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1" w:rsidRDefault="00997101" w:rsidP="006C4C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Портфоліо</w:t>
      </w:r>
      <w:proofErr w:type="spellEnd"/>
      <w:r w:rsidRPr="009971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інструктора з фізичного виховання закладу дошкільної освіти як умова професійного зростання.</w:t>
      </w:r>
    </w:p>
    <w:p w:rsidR="008332E1" w:rsidRPr="008332E1" w:rsidRDefault="008332E1" w:rsidP="008332E1">
      <w:pPr>
        <w:shd w:val="clear" w:color="auto" w:fill="FFFFFF"/>
        <w:spacing w:after="240" w:line="420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bookmarkStart w:id="0" w:name="_GoBack"/>
      <w:r w:rsidRPr="00833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(Методичний меседж)</w:t>
      </w:r>
    </w:p>
    <w:p w:rsidR="008332E1" w:rsidRPr="008332E1" w:rsidRDefault="008332E1" w:rsidP="008332E1">
      <w:pPr>
        <w:shd w:val="clear" w:color="auto" w:fill="FFFFFF"/>
        <w:spacing w:after="240" w:line="420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833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Консультант КУ «ЦПРПП ВМР» Лариса Бондарчук</w:t>
      </w:r>
    </w:p>
    <w:bookmarkEnd w:id="0"/>
    <w:p w:rsidR="00997101" w:rsidRDefault="00997101" w:rsidP="006C4C3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</w:p>
    <w:p w:rsidR="003B010B" w:rsidRPr="000C64F9" w:rsidRDefault="008B4889" w:rsidP="00074C29">
      <w:pPr>
        <w:pStyle w:val="1"/>
        <w:spacing w:before="240"/>
        <w:rPr>
          <w:rFonts w:ascii="Times New Roman" w:hAnsi="Times New Roman" w:cs="Times New Roman"/>
          <w:b w:val="0"/>
          <w:color w:val="auto"/>
          <w:lang w:val="uk-UA"/>
        </w:rPr>
      </w:pPr>
      <w:r w:rsidRPr="000C64F9">
        <w:rPr>
          <w:rFonts w:ascii="Times New Roman" w:hAnsi="Times New Roman" w:cs="Times New Roman"/>
          <w:b w:val="0"/>
          <w:color w:val="auto"/>
          <w:lang w:val="uk-UA"/>
        </w:rPr>
        <w:t>В Методичних</w:t>
      </w:r>
      <w:r w:rsidR="003B010B" w:rsidRPr="000C64F9">
        <w:rPr>
          <w:rFonts w:ascii="Times New Roman" w:hAnsi="Times New Roman" w:cs="Times New Roman"/>
          <w:b w:val="0"/>
          <w:color w:val="auto"/>
          <w:spacing w:val="-6"/>
          <w:lang w:val="uk-UA"/>
        </w:rPr>
        <w:t xml:space="preserve"> </w:t>
      </w:r>
      <w:r w:rsidRPr="000C64F9">
        <w:rPr>
          <w:rFonts w:ascii="Times New Roman" w:hAnsi="Times New Roman" w:cs="Times New Roman"/>
          <w:b w:val="0"/>
          <w:color w:val="auto"/>
          <w:lang w:val="uk-UA"/>
        </w:rPr>
        <w:t>рекомендаціях</w:t>
      </w:r>
      <w:r w:rsidR="00C36A7D" w:rsidRPr="000C64F9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щодо організації освітнього процесу у 2023/2024 н. р.</w:t>
      </w:r>
      <w:r w:rsidR="003B010B" w:rsidRPr="000C64F9">
        <w:rPr>
          <w:rFonts w:ascii="Times New Roman" w:hAnsi="Times New Roman" w:cs="Times New Roman"/>
          <w:b w:val="0"/>
          <w:color w:val="auto"/>
          <w:spacing w:val="-65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у закладах дошкільної освіти</w:t>
      </w:r>
      <w:r w:rsidR="00C36A7D" w:rsidRPr="000C64F9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C36A7D" w:rsidRPr="000C64F9">
        <w:rPr>
          <w:rFonts w:ascii="Times New Roman" w:hAnsi="Times New Roman" w:cs="Times New Roman"/>
          <w:color w:val="auto"/>
          <w:lang w:val="uk-UA"/>
        </w:rPr>
        <w:t>зазначено</w:t>
      </w:r>
      <w:r w:rsidR="00C36A7D" w:rsidRPr="000C64F9">
        <w:rPr>
          <w:rFonts w:ascii="Times New Roman" w:hAnsi="Times New Roman" w:cs="Times New Roman"/>
          <w:b w:val="0"/>
          <w:color w:val="auto"/>
          <w:lang w:val="uk-UA"/>
        </w:rPr>
        <w:t>, що д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іяльність закладів дошкільної освіти України (далі — ЗДО) у 2023/2024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навчальному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році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продовжується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в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умовах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воєнного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стану.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0C64F9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                                 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Основними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нормативними документами, які визначають особливості організації освітнього</w:t>
      </w:r>
      <w:r w:rsidR="003B010B" w:rsidRPr="000C64F9">
        <w:rPr>
          <w:rFonts w:ascii="Times New Roman" w:hAnsi="Times New Roman" w:cs="Times New Roman"/>
          <w:b w:val="0"/>
          <w:color w:val="auto"/>
          <w:spacing w:val="1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процесу,</w:t>
      </w:r>
      <w:r w:rsidR="003B010B" w:rsidRPr="000C64F9">
        <w:rPr>
          <w:rFonts w:ascii="Times New Roman" w:hAnsi="Times New Roman" w:cs="Times New Roman"/>
          <w:b w:val="0"/>
          <w:color w:val="auto"/>
          <w:spacing w:val="-14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життєдіяльності</w:t>
      </w:r>
      <w:r w:rsidR="003B010B" w:rsidRPr="000C64F9">
        <w:rPr>
          <w:rFonts w:ascii="Times New Roman" w:hAnsi="Times New Roman" w:cs="Times New Roman"/>
          <w:b w:val="0"/>
          <w:color w:val="auto"/>
          <w:spacing w:val="-14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здобувачів</w:t>
      </w:r>
      <w:r w:rsidR="003B010B" w:rsidRPr="000C64F9">
        <w:rPr>
          <w:rFonts w:ascii="Times New Roman" w:hAnsi="Times New Roman" w:cs="Times New Roman"/>
          <w:b w:val="0"/>
          <w:color w:val="auto"/>
          <w:spacing w:val="-13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дошкільної</w:t>
      </w:r>
      <w:r w:rsidR="003B010B" w:rsidRPr="000C64F9">
        <w:rPr>
          <w:rFonts w:ascii="Times New Roman" w:hAnsi="Times New Roman" w:cs="Times New Roman"/>
          <w:b w:val="0"/>
          <w:color w:val="auto"/>
          <w:spacing w:val="-14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освіти</w:t>
      </w:r>
      <w:r w:rsidR="003B010B" w:rsidRPr="000C64F9">
        <w:rPr>
          <w:rFonts w:ascii="Times New Roman" w:hAnsi="Times New Roman" w:cs="Times New Roman"/>
          <w:b w:val="0"/>
          <w:color w:val="auto"/>
          <w:spacing w:val="-13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та</w:t>
      </w:r>
      <w:r w:rsidR="003B010B" w:rsidRPr="000C64F9">
        <w:rPr>
          <w:rFonts w:ascii="Times New Roman" w:hAnsi="Times New Roman" w:cs="Times New Roman"/>
          <w:b w:val="0"/>
          <w:color w:val="auto"/>
          <w:spacing w:val="-14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професійної</w:t>
      </w:r>
      <w:r w:rsidR="003B010B" w:rsidRPr="000C64F9">
        <w:rPr>
          <w:rFonts w:ascii="Times New Roman" w:hAnsi="Times New Roman" w:cs="Times New Roman"/>
          <w:b w:val="0"/>
          <w:color w:val="auto"/>
          <w:spacing w:val="-13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діяльності</w:t>
      </w:r>
      <w:r w:rsidR="00724982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spacing w:val="-65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педагогів</w:t>
      </w:r>
      <w:r w:rsidR="003B010B" w:rsidRPr="000C64F9">
        <w:rPr>
          <w:rFonts w:ascii="Times New Roman" w:hAnsi="Times New Roman" w:cs="Times New Roman"/>
          <w:b w:val="0"/>
          <w:color w:val="auto"/>
          <w:spacing w:val="-2"/>
          <w:lang w:val="uk-UA"/>
        </w:rPr>
        <w:t xml:space="preserve"> </w:t>
      </w:r>
      <w:r w:rsidR="003B010B" w:rsidRPr="000C64F9">
        <w:rPr>
          <w:rFonts w:ascii="Times New Roman" w:hAnsi="Times New Roman" w:cs="Times New Roman"/>
          <w:b w:val="0"/>
          <w:color w:val="auto"/>
          <w:lang w:val="uk-UA"/>
        </w:rPr>
        <w:t>є:</w:t>
      </w:r>
    </w:p>
    <w:p w:rsidR="003B010B" w:rsidRPr="000C64F9" w:rsidRDefault="006210D6" w:rsidP="00074C29">
      <w:pPr>
        <w:pStyle w:val="ab"/>
        <w:numPr>
          <w:ilvl w:val="0"/>
          <w:numId w:val="18"/>
        </w:numPr>
        <w:tabs>
          <w:tab w:val="left" w:pos="1540"/>
          <w:tab w:val="left" w:pos="1541"/>
        </w:tabs>
        <w:spacing w:line="276" w:lineRule="auto"/>
        <w:rPr>
          <w:sz w:val="27"/>
        </w:rPr>
      </w:pPr>
      <w:hyperlink r:id="rId9" w:anchor="Text">
        <w:r w:rsidR="003B010B" w:rsidRPr="000C64F9">
          <w:rPr>
            <w:sz w:val="27"/>
            <w:u w:val="single"/>
          </w:rPr>
          <w:t>Закон</w:t>
        </w:r>
        <w:r w:rsidR="003B010B" w:rsidRPr="000C64F9">
          <w:rPr>
            <w:spacing w:val="-1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України</w:t>
        </w:r>
        <w:r w:rsidR="003B010B" w:rsidRPr="000C64F9">
          <w:rPr>
            <w:spacing w:val="-1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«Про освіту»</w:t>
        </w:r>
      </w:hyperlink>
      <w:r w:rsidR="003B010B" w:rsidRPr="000C64F9">
        <w:rPr>
          <w:sz w:val="27"/>
        </w:rPr>
        <w:t>;</w:t>
      </w:r>
    </w:p>
    <w:p w:rsidR="003B010B" w:rsidRPr="000C64F9" w:rsidRDefault="006210D6" w:rsidP="00074C29">
      <w:pPr>
        <w:pStyle w:val="ab"/>
        <w:numPr>
          <w:ilvl w:val="0"/>
          <w:numId w:val="18"/>
        </w:numPr>
        <w:tabs>
          <w:tab w:val="left" w:pos="1540"/>
          <w:tab w:val="left" w:pos="1541"/>
        </w:tabs>
        <w:spacing w:line="276" w:lineRule="auto"/>
        <w:rPr>
          <w:sz w:val="27"/>
        </w:rPr>
      </w:pPr>
      <w:hyperlink r:id="rId10" w:anchor="Text">
        <w:r w:rsidR="003B010B" w:rsidRPr="000C64F9">
          <w:rPr>
            <w:sz w:val="27"/>
            <w:u w:val="single"/>
          </w:rPr>
          <w:t>Закон</w:t>
        </w:r>
        <w:r w:rsidR="003B010B" w:rsidRPr="000C64F9">
          <w:rPr>
            <w:spacing w:val="-1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України</w:t>
        </w:r>
        <w:r w:rsidR="003B010B" w:rsidRPr="000C64F9">
          <w:rPr>
            <w:spacing w:val="-2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«Про</w:t>
        </w:r>
        <w:r w:rsidR="003B010B" w:rsidRPr="000C64F9">
          <w:rPr>
            <w:spacing w:val="-1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дошкільну освіту»</w:t>
        </w:r>
      </w:hyperlink>
      <w:r w:rsidR="003B010B" w:rsidRPr="000C64F9">
        <w:rPr>
          <w:sz w:val="27"/>
        </w:rPr>
        <w:t>;</w:t>
      </w:r>
    </w:p>
    <w:p w:rsidR="003B010B" w:rsidRPr="000C64F9" w:rsidRDefault="006210D6" w:rsidP="00074C29">
      <w:pPr>
        <w:pStyle w:val="ab"/>
        <w:numPr>
          <w:ilvl w:val="0"/>
          <w:numId w:val="18"/>
        </w:numPr>
        <w:tabs>
          <w:tab w:val="left" w:pos="1540"/>
          <w:tab w:val="left" w:pos="1541"/>
        </w:tabs>
        <w:spacing w:line="276" w:lineRule="auto"/>
        <w:rPr>
          <w:sz w:val="27"/>
        </w:rPr>
      </w:pPr>
      <w:hyperlink r:id="rId11" w:anchor="Text">
        <w:r w:rsidR="003B010B" w:rsidRPr="000C64F9">
          <w:rPr>
            <w:sz w:val="27"/>
            <w:u w:val="single"/>
          </w:rPr>
          <w:t>Закон</w:t>
        </w:r>
        <w:r w:rsidR="003B010B" w:rsidRPr="000C64F9">
          <w:rPr>
            <w:spacing w:val="-1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України</w:t>
        </w:r>
        <w:r w:rsidR="003B010B" w:rsidRPr="000C64F9">
          <w:rPr>
            <w:spacing w:val="-1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«Про охорону дитинства»</w:t>
        </w:r>
      </w:hyperlink>
      <w:r w:rsidR="003B010B" w:rsidRPr="000C64F9">
        <w:rPr>
          <w:sz w:val="27"/>
        </w:rPr>
        <w:t>;</w:t>
      </w:r>
    </w:p>
    <w:p w:rsidR="003B010B" w:rsidRPr="000C64F9" w:rsidRDefault="006210D6" w:rsidP="00074C29">
      <w:pPr>
        <w:pStyle w:val="ab"/>
        <w:numPr>
          <w:ilvl w:val="0"/>
          <w:numId w:val="18"/>
        </w:numPr>
        <w:tabs>
          <w:tab w:val="left" w:pos="1540"/>
          <w:tab w:val="left" w:pos="1541"/>
        </w:tabs>
        <w:spacing w:line="276" w:lineRule="auto"/>
        <w:rPr>
          <w:sz w:val="27"/>
        </w:rPr>
      </w:pPr>
      <w:hyperlink r:id="rId12" w:anchor="Text">
        <w:r w:rsidR="003B010B" w:rsidRPr="000C64F9">
          <w:rPr>
            <w:sz w:val="27"/>
            <w:u w:val="single"/>
          </w:rPr>
          <w:t>Положення</w:t>
        </w:r>
        <w:r w:rsidR="003B010B" w:rsidRPr="000C64F9">
          <w:rPr>
            <w:spacing w:val="-5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про</w:t>
        </w:r>
        <w:r w:rsidR="003B010B" w:rsidRPr="000C64F9">
          <w:rPr>
            <w:spacing w:val="-4"/>
            <w:sz w:val="27"/>
            <w:u w:val="single"/>
          </w:rPr>
          <w:t xml:space="preserve"> </w:t>
        </w:r>
        <w:r w:rsidR="003B010B" w:rsidRPr="000C64F9">
          <w:rPr>
            <w:sz w:val="27"/>
            <w:u w:val="single"/>
          </w:rPr>
          <w:t>ЗДО</w:t>
        </w:r>
      </w:hyperlink>
      <w:r w:rsidR="003B010B" w:rsidRPr="000C64F9">
        <w:rPr>
          <w:sz w:val="27"/>
        </w:rPr>
        <w:t>;</w:t>
      </w:r>
    </w:p>
    <w:p w:rsidR="00672AC3" w:rsidRDefault="003B010B" w:rsidP="00074C29">
      <w:pPr>
        <w:pStyle w:val="ab"/>
        <w:numPr>
          <w:ilvl w:val="0"/>
          <w:numId w:val="18"/>
        </w:numPr>
        <w:tabs>
          <w:tab w:val="left" w:pos="1540"/>
          <w:tab w:val="left" w:pos="1541"/>
        </w:tabs>
        <w:spacing w:line="276" w:lineRule="auto"/>
        <w:ind w:left="1540"/>
        <w:rPr>
          <w:sz w:val="27"/>
        </w:rPr>
      </w:pPr>
      <w:r w:rsidRPr="000C64F9">
        <w:rPr>
          <w:sz w:val="27"/>
          <w:u w:val="single"/>
        </w:rPr>
        <w:t>Санітарний</w:t>
      </w:r>
      <w:r w:rsidRPr="000C64F9">
        <w:rPr>
          <w:spacing w:val="-2"/>
          <w:sz w:val="27"/>
          <w:u w:val="single"/>
        </w:rPr>
        <w:t xml:space="preserve"> </w:t>
      </w:r>
      <w:r w:rsidRPr="000C64F9">
        <w:rPr>
          <w:sz w:val="27"/>
          <w:u w:val="single"/>
        </w:rPr>
        <w:t>регламент</w:t>
      </w:r>
      <w:r w:rsidRPr="000C64F9">
        <w:rPr>
          <w:spacing w:val="-1"/>
          <w:sz w:val="27"/>
          <w:u w:val="single"/>
        </w:rPr>
        <w:t xml:space="preserve"> </w:t>
      </w:r>
      <w:r w:rsidRPr="000C64F9">
        <w:rPr>
          <w:sz w:val="27"/>
          <w:u w:val="single"/>
        </w:rPr>
        <w:t>ДНЗ</w:t>
      </w:r>
      <w:r w:rsidRPr="000C64F9">
        <w:rPr>
          <w:sz w:val="27"/>
        </w:rPr>
        <w:t>.</w:t>
      </w:r>
      <w:r w:rsidR="00074C29">
        <w:rPr>
          <w:sz w:val="27"/>
        </w:rPr>
        <w:t xml:space="preserve">  </w:t>
      </w:r>
    </w:p>
    <w:p w:rsidR="00074C29" w:rsidRDefault="00074C29" w:rsidP="00672AC3">
      <w:pPr>
        <w:pStyle w:val="ab"/>
        <w:tabs>
          <w:tab w:val="left" w:pos="1540"/>
          <w:tab w:val="left" w:pos="1541"/>
        </w:tabs>
        <w:spacing w:line="276" w:lineRule="auto"/>
        <w:ind w:left="1540" w:firstLine="0"/>
        <w:rPr>
          <w:sz w:val="27"/>
        </w:rPr>
      </w:pPr>
      <w:r>
        <w:rPr>
          <w:sz w:val="27"/>
        </w:rPr>
        <w:t xml:space="preserve">                                                                           </w:t>
      </w:r>
    </w:p>
    <w:p w:rsidR="00074C29" w:rsidRPr="00074C29" w:rsidRDefault="00074C29" w:rsidP="00074C29">
      <w:pPr>
        <w:pStyle w:val="ab"/>
        <w:tabs>
          <w:tab w:val="left" w:pos="1540"/>
          <w:tab w:val="left" w:pos="1541"/>
        </w:tabs>
        <w:spacing w:line="276" w:lineRule="auto"/>
        <w:ind w:left="1540" w:firstLine="0"/>
        <w:rPr>
          <w:sz w:val="27"/>
        </w:rPr>
      </w:pPr>
    </w:p>
    <w:p w:rsidR="003B010B" w:rsidRPr="00074C29" w:rsidRDefault="003B010B" w:rsidP="00074C29">
      <w:pPr>
        <w:pStyle w:val="ab"/>
        <w:numPr>
          <w:ilvl w:val="0"/>
          <w:numId w:val="19"/>
        </w:numPr>
        <w:tabs>
          <w:tab w:val="left" w:pos="1540"/>
          <w:tab w:val="left" w:pos="1541"/>
        </w:tabs>
        <w:spacing w:line="276" w:lineRule="auto"/>
        <w:rPr>
          <w:sz w:val="28"/>
          <w:szCs w:val="28"/>
        </w:rPr>
      </w:pPr>
      <w:r w:rsidRPr="00074C29">
        <w:rPr>
          <w:sz w:val="28"/>
          <w:szCs w:val="28"/>
        </w:rPr>
        <w:t>Пріоритетні</w:t>
      </w:r>
      <w:r w:rsidRPr="00074C29">
        <w:rPr>
          <w:spacing w:val="-5"/>
          <w:sz w:val="28"/>
          <w:szCs w:val="28"/>
        </w:rPr>
        <w:t xml:space="preserve"> </w:t>
      </w:r>
      <w:r w:rsidRPr="00074C29">
        <w:rPr>
          <w:sz w:val="28"/>
          <w:szCs w:val="28"/>
        </w:rPr>
        <w:t>напрями</w:t>
      </w:r>
      <w:r w:rsidRPr="00074C29">
        <w:rPr>
          <w:spacing w:val="-4"/>
          <w:sz w:val="28"/>
          <w:szCs w:val="28"/>
        </w:rPr>
        <w:t xml:space="preserve"> </w:t>
      </w:r>
      <w:r w:rsidRPr="00074C29">
        <w:rPr>
          <w:sz w:val="28"/>
          <w:szCs w:val="28"/>
        </w:rPr>
        <w:t>діяльності</w:t>
      </w:r>
      <w:r w:rsidRPr="00074C29">
        <w:rPr>
          <w:spacing w:val="-3"/>
          <w:sz w:val="28"/>
          <w:szCs w:val="28"/>
        </w:rPr>
        <w:t xml:space="preserve"> </w:t>
      </w:r>
      <w:r w:rsidRPr="00074C29">
        <w:rPr>
          <w:sz w:val="28"/>
          <w:szCs w:val="28"/>
        </w:rPr>
        <w:t>ЗДО</w:t>
      </w:r>
      <w:r w:rsidRPr="00074C29">
        <w:rPr>
          <w:spacing w:val="-3"/>
          <w:sz w:val="28"/>
          <w:szCs w:val="28"/>
        </w:rPr>
        <w:t xml:space="preserve"> </w:t>
      </w:r>
      <w:r w:rsidRPr="00074C29">
        <w:rPr>
          <w:sz w:val="28"/>
          <w:szCs w:val="28"/>
        </w:rPr>
        <w:t>в</w:t>
      </w:r>
      <w:r w:rsidRPr="00074C29">
        <w:rPr>
          <w:spacing w:val="-4"/>
          <w:sz w:val="28"/>
          <w:szCs w:val="28"/>
        </w:rPr>
        <w:t xml:space="preserve"> </w:t>
      </w:r>
      <w:r w:rsidRPr="00074C29">
        <w:rPr>
          <w:sz w:val="28"/>
          <w:szCs w:val="28"/>
        </w:rPr>
        <w:t>2023/2024</w:t>
      </w:r>
      <w:r w:rsidRPr="00074C29">
        <w:rPr>
          <w:spacing w:val="-3"/>
          <w:sz w:val="28"/>
          <w:szCs w:val="28"/>
        </w:rPr>
        <w:t xml:space="preserve"> </w:t>
      </w:r>
      <w:r w:rsidRPr="00074C29">
        <w:rPr>
          <w:sz w:val="28"/>
          <w:szCs w:val="28"/>
        </w:rPr>
        <w:t>навчальному</w:t>
      </w:r>
      <w:r w:rsidRPr="00074C29">
        <w:rPr>
          <w:spacing w:val="-4"/>
          <w:sz w:val="28"/>
          <w:szCs w:val="28"/>
        </w:rPr>
        <w:t xml:space="preserve"> </w:t>
      </w:r>
      <w:r w:rsidRPr="00074C29">
        <w:rPr>
          <w:sz w:val="28"/>
          <w:szCs w:val="28"/>
        </w:rPr>
        <w:t>році:</w:t>
      </w:r>
    </w:p>
    <w:p w:rsidR="003B010B" w:rsidRPr="00074C29" w:rsidRDefault="003B010B" w:rsidP="00074C29">
      <w:pPr>
        <w:pStyle w:val="ab"/>
        <w:numPr>
          <w:ilvl w:val="0"/>
          <w:numId w:val="19"/>
        </w:numPr>
        <w:tabs>
          <w:tab w:val="left" w:pos="1080"/>
        </w:tabs>
        <w:spacing w:line="276" w:lineRule="auto"/>
        <w:rPr>
          <w:sz w:val="27"/>
        </w:rPr>
      </w:pPr>
      <w:r w:rsidRPr="00074C29">
        <w:rPr>
          <w:sz w:val="27"/>
        </w:rPr>
        <w:t>Організація</w:t>
      </w:r>
      <w:r w:rsidRPr="00074C29">
        <w:rPr>
          <w:spacing w:val="-4"/>
          <w:sz w:val="27"/>
        </w:rPr>
        <w:t xml:space="preserve"> </w:t>
      </w:r>
      <w:r w:rsidRPr="00074C29">
        <w:rPr>
          <w:sz w:val="27"/>
        </w:rPr>
        <w:t>та</w:t>
      </w:r>
      <w:r w:rsidRPr="00074C29">
        <w:rPr>
          <w:spacing w:val="-3"/>
          <w:sz w:val="27"/>
        </w:rPr>
        <w:t xml:space="preserve"> </w:t>
      </w:r>
      <w:r w:rsidRPr="00074C29">
        <w:rPr>
          <w:sz w:val="27"/>
        </w:rPr>
        <w:t>підтримка</w:t>
      </w:r>
      <w:r w:rsidRPr="00074C29">
        <w:rPr>
          <w:spacing w:val="-3"/>
          <w:sz w:val="27"/>
        </w:rPr>
        <w:t xml:space="preserve"> </w:t>
      </w:r>
      <w:r w:rsidRPr="00074C29">
        <w:rPr>
          <w:sz w:val="27"/>
        </w:rPr>
        <w:t>безпечного</w:t>
      </w:r>
      <w:r w:rsidRPr="00074C29">
        <w:rPr>
          <w:spacing w:val="-3"/>
          <w:sz w:val="27"/>
        </w:rPr>
        <w:t xml:space="preserve"> </w:t>
      </w:r>
      <w:r w:rsidRPr="00074C29">
        <w:rPr>
          <w:sz w:val="27"/>
        </w:rPr>
        <w:t>освітнього</w:t>
      </w:r>
      <w:r w:rsidRPr="00074C29">
        <w:rPr>
          <w:spacing w:val="-3"/>
          <w:sz w:val="27"/>
        </w:rPr>
        <w:t xml:space="preserve"> </w:t>
      </w:r>
      <w:r w:rsidRPr="00074C29">
        <w:rPr>
          <w:sz w:val="27"/>
        </w:rPr>
        <w:t>простору.</w:t>
      </w:r>
    </w:p>
    <w:p w:rsidR="003B010B" w:rsidRPr="00074C29" w:rsidRDefault="003B010B" w:rsidP="00074C29">
      <w:pPr>
        <w:pStyle w:val="ab"/>
        <w:numPr>
          <w:ilvl w:val="0"/>
          <w:numId w:val="19"/>
        </w:numPr>
        <w:tabs>
          <w:tab w:val="left" w:pos="1099"/>
        </w:tabs>
        <w:spacing w:line="276" w:lineRule="auto"/>
        <w:rPr>
          <w:sz w:val="27"/>
        </w:rPr>
      </w:pPr>
      <w:r w:rsidRPr="00074C29">
        <w:rPr>
          <w:sz w:val="27"/>
        </w:rPr>
        <w:t>Організац</w:t>
      </w:r>
      <w:r w:rsidR="00BC6847">
        <w:rPr>
          <w:sz w:val="27"/>
        </w:rPr>
        <w:t>ія</w:t>
      </w:r>
      <w:r w:rsidRPr="00074C29">
        <w:rPr>
          <w:spacing w:val="17"/>
          <w:sz w:val="27"/>
        </w:rPr>
        <w:t xml:space="preserve"> </w:t>
      </w:r>
      <w:r w:rsidRPr="00074C29">
        <w:rPr>
          <w:sz w:val="27"/>
        </w:rPr>
        <w:t>освітнього</w:t>
      </w:r>
      <w:r w:rsidRPr="00074C29">
        <w:rPr>
          <w:spacing w:val="18"/>
          <w:sz w:val="27"/>
        </w:rPr>
        <w:t xml:space="preserve"> </w:t>
      </w:r>
      <w:r w:rsidRPr="00074C29">
        <w:rPr>
          <w:sz w:val="27"/>
        </w:rPr>
        <w:t>процесу</w:t>
      </w:r>
      <w:r w:rsidRPr="00074C29">
        <w:rPr>
          <w:spacing w:val="18"/>
          <w:sz w:val="27"/>
        </w:rPr>
        <w:t xml:space="preserve"> </w:t>
      </w:r>
      <w:r w:rsidRPr="00074C29">
        <w:rPr>
          <w:sz w:val="27"/>
        </w:rPr>
        <w:t>у</w:t>
      </w:r>
      <w:r w:rsidRPr="00074C29">
        <w:rPr>
          <w:spacing w:val="17"/>
          <w:sz w:val="27"/>
        </w:rPr>
        <w:t xml:space="preserve"> </w:t>
      </w:r>
      <w:r w:rsidRPr="00074C29">
        <w:rPr>
          <w:sz w:val="27"/>
        </w:rPr>
        <w:t>різних</w:t>
      </w:r>
      <w:r w:rsidRPr="00074C29">
        <w:rPr>
          <w:spacing w:val="18"/>
          <w:sz w:val="27"/>
        </w:rPr>
        <w:t xml:space="preserve"> </w:t>
      </w:r>
      <w:r w:rsidRPr="00074C29">
        <w:rPr>
          <w:sz w:val="27"/>
        </w:rPr>
        <w:t>форматах</w:t>
      </w:r>
      <w:r w:rsidRPr="00074C29">
        <w:rPr>
          <w:spacing w:val="18"/>
          <w:sz w:val="27"/>
        </w:rPr>
        <w:t xml:space="preserve"> </w:t>
      </w:r>
      <w:r w:rsidRPr="00074C29">
        <w:rPr>
          <w:sz w:val="27"/>
        </w:rPr>
        <w:t>і</w:t>
      </w:r>
      <w:r w:rsidRPr="00074C29">
        <w:rPr>
          <w:spacing w:val="17"/>
          <w:sz w:val="27"/>
        </w:rPr>
        <w:t xml:space="preserve"> </w:t>
      </w:r>
      <w:r w:rsidRPr="00074C29">
        <w:rPr>
          <w:sz w:val="27"/>
        </w:rPr>
        <w:t>подолання</w:t>
      </w:r>
      <w:r w:rsidRPr="00074C29">
        <w:rPr>
          <w:spacing w:val="18"/>
          <w:sz w:val="27"/>
        </w:rPr>
        <w:t xml:space="preserve"> </w:t>
      </w:r>
      <w:r w:rsidRPr="00074C29">
        <w:rPr>
          <w:sz w:val="27"/>
        </w:rPr>
        <w:t>освітніх</w:t>
      </w:r>
    </w:p>
    <w:p w:rsidR="003B010B" w:rsidRDefault="003B010B" w:rsidP="00074C29">
      <w:pPr>
        <w:pStyle w:val="a9"/>
        <w:spacing w:line="276" w:lineRule="auto"/>
        <w:ind w:right="0" w:firstLine="0"/>
        <w:jc w:val="left"/>
      </w:pPr>
      <w:r>
        <w:t>втрат.</w:t>
      </w:r>
    </w:p>
    <w:p w:rsidR="003B010B" w:rsidRPr="00074C29" w:rsidRDefault="003B010B" w:rsidP="00074C29">
      <w:pPr>
        <w:pStyle w:val="ab"/>
        <w:numPr>
          <w:ilvl w:val="0"/>
          <w:numId w:val="20"/>
        </w:numPr>
        <w:tabs>
          <w:tab w:val="left" w:pos="1071"/>
        </w:tabs>
        <w:spacing w:line="276" w:lineRule="auto"/>
        <w:rPr>
          <w:sz w:val="27"/>
        </w:rPr>
      </w:pPr>
      <w:r w:rsidRPr="00074C29">
        <w:rPr>
          <w:sz w:val="27"/>
        </w:rPr>
        <w:t>Педагогічна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взаємодія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з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дітьми,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зокрема</w:t>
      </w:r>
      <w:r w:rsidRPr="00074C29">
        <w:rPr>
          <w:spacing w:val="-11"/>
          <w:sz w:val="27"/>
        </w:rPr>
        <w:t xml:space="preserve"> </w:t>
      </w:r>
      <w:r w:rsidRPr="00074C29">
        <w:rPr>
          <w:sz w:val="27"/>
        </w:rPr>
        <w:t>з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дітьми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з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особливими</w:t>
      </w:r>
      <w:r w:rsidRPr="00074C29">
        <w:rPr>
          <w:spacing w:val="-12"/>
          <w:sz w:val="27"/>
        </w:rPr>
        <w:t xml:space="preserve"> </w:t>
      </w:r>
      <w:r w:rsidRPr="00074C29">
        <w:rPr>
          <w:sz w:val="27"/>
        </w:rPr>
        <w:t>освітніми</w:t>
      </w:r>
    </w:p>
    <w:p w:rsidR="003B010B" w:rsidRDefault="003B010B" w:rsidP="00074C29">
      <w:pPr>
        <w:pStyle w:val="a9"/>
        <w:spacing w:line="276" w:lineRule="auto"/>
        <w:ind w:right="0" w:firstLine="0"/>
        <w:jc w:val="left"/>
      </w:pPr>
      <w:r>
        <w:t>потребами.</w:t>
      </w:r>
    </w:p>
    <w:p w:rsidR="003B010B" w:rsidRPr="00074C29" w:rsidRDefault="003B010B" w:rsidP="00074C29">
      <w:pPr>
        <w:pStyle w:val="ab"/>
        <w:numPr>
          <w:ilvl w:val="0"/>
          <w:numId w:val="20"/>
        </w:numPr>
        <w:tabs>
          <w:tab w:val="left" w:pos="1147"/>
        </w:tabs>
        <w:spacing w:line="276" w:lineRule="auto"/>
        <w:rPr>
          <w:sz w:val="27"/>
        </w:rPr>
      </w:pPr>
      <w:r w:rsidRPr="00074C29">
        <w:rPr>
          <w:sz w:val="27"/>
        </w:rPr>
        <w:t>Партнерство</w:t>
      </w:r>
      <w:r w:rsidRPr="00074C29">
        <w:rPr>
          <w:spacing w:val="63"/>
          <w:sz w:val="27"/>
        </w:rPr>
        <w:t xml:space="preserve"> </w:t>
      </w:r>
      <w:r w:rsidRPr="00074C29">
        <w:rPr>
          <w:sz w:val="27"/>
        </w:rPr>
        <w:t>у</w:t>
      </w:r>
      <w:r w:rsidRPr="00074C29">
        <w:rPr>
          <w:spacing w:val="62"/>
          <w:sz w:val="27"/>
        </w:rPr>
        <w:t xml:space="preserve"> </w:t>
      </w:r>
      <w:r w:rsidRPr="00074C29">
        <w:rPr>
          <w:sz w:val="27"/>
        </w:rPr>
        <w:t>співпраці</w:t>
      </w:r>
      <w:r w:rsidRPr="00074C29">
        <w:rPr>
          <w:spacing w:val="63"/>
          <w:sz w:val="27"/>
        </w:rPr>
        <w:t xml:space="preserve"> </w:t>
      </w:r>
      <w:r w:rsidRPr="00074C29">
        <w:rPr>
          <w:sz w:val="27"/>
        </w:rPr>
        <w:t>з</w:t>
      </w:r>
      <w:r w:rsidRPr="00074C29">
        <w:rPr>
          <w:spacing w:val="63"/>
          <w:sz w:val="27"/>
        </w:rPr>
        <w:t xml:space="preserve"> </w:t>
      </w:r>
      <w:r w:rsidRPr="00074C29">
        <w:rPr>
          <w:sz w:val="27"/>
        </w:rPr>
        <w:t>батьками</w:t>
      </w:r>
      <w:r w:rsidRPr="00074C29">
        <w:rPr>
          <w:spacing w:val="63"/>
          <w:sz w:val="27"/>
        </w:rPr>
        <w:t xml:space="preserve"> </w:t>
      </w:r>
      <w:r w:rsidRPr="00074C29">
        <w:rPr>
          <w:sz w:val="27"/>
        </w:rPr>
        <w:t>або</w:t>
      </w:r>
      <w:r w:rsidRPr="00074C29">
        <w:rPr>
          <w:spacing w:val="63"/>
          <w:sz w:val="27"/>
        </w:rPr>
        <w:t xml:space="preserve"> </w:t>
      </w:r>
      <w:r w:rsidRPr="00074C29">
        <w:rPr>
          <w:sz w:val="27"/>
        </w:rPr>
        <w:t>законними</w:t>
      </w:r>
      <w:r w:rsidRPr="00074C29">
        <w:rPr>
          <w:spacing w:val="63"/>
          <w:sz w:val="27"/>
        </w:rPr>
        <w:t xml:space="preserve"> </w:t>
      </w:r>
      <w:r w:rsidRPr="00074C29">
        <w:rPr>
          <w:sz w:val="27"/>
        </w:rPr>
        <w:t>представниками</w:t>
      </w:r>
    </w:p>
    <w:p w:rsidR="003B010B" w:rsidRDefault="003B010B" w:rsidP="00074C29">
      <w:pPr>
        <w:pStyle w:val="a9"/>
        <w:spacing w:line="276" w:lineRule="auto"/>
        <w:ind w:right="0" w:firstLine="0"/>
        <w:jc w:val="left"/>
      </w:pPr>
      <w:r>
        <w:t>дітей.</w:t>
      </w:r>
    </w:p>
    <w:p w:rsidR="003B010B" w:rsidRPr="00074C29" w:rsidRDefault="003B010B" w:rsidP="00074C29">
      <w:pPr>
        <w:pStyle w:val="ab"/>
        <w:numPr>
          <w:ilvl w:val="0"/>
          <w:numId w:val="20"/>
        </w:numPr>
        <w:tabs>
          <w:tab w:val="left" w:pos="1080"/>
        </w:tabs>
        <w:spacing w:line="276" w:lineRule="auto"/>
        <w:rPr>
          <w:sz w:val="27"/>
        </w:rPr>
      </w:pPr>
      <w:r w:rsidRPr="00074C29">
        <w:rPr>
          <w:sz w:val="27"/>
        </w:rPr>
        <w:t>Організаційно-методична</w:t>
      </w:r>
      <w:r w:rsidRPr="00074C29">
        <w:rPr>
          <w:spacing w:val="-7"/>
          <w:sz w:val="27"/>
        </w:rPr>
        <w:t xml:space="preserve"> </w:t>
      </w:r>
      <w:r w:rsidRPr="00074C29">
        <w:rPr>
          <w:sz w:val="27"/>
        </w:rPr>
        <w:t>підтримка</w:t>
      </w:r>
      <w:r w:rsidRPr="00074C29">
        <w:rPr>
          <w:spacing w:val="-6"/>
          <w:sz w:val="27"/>
        </w:rPr>
        <w:t xml:space="preserve"> </w:t>
      </w:r>
      <w:r w:rsidRPr="00074C29">
        <w:rPr>
          <w:sz w:val="27"/>
        </w:rPr>
        <w:t>керівників</w:t>
      </w:r>
      <w:r w:rsidRPr="00074C29">
        <w:rPr>
          <w:spacing w:val="-6"/>
          <w:sz w:val="27"/>
        </w:rPr>
        <w:t xml:space="preserve"> </w:t>
      </w:r>
      <w:r w:rsidRPr="00074C29">
        <w:rPr>
          <w:sz w:val="27"/>
        </w:rPr>
        <w:t>і</w:t>
      </w:r>
      <w:r w:rsidRPr="00074C29">
        <w:rPr>
          <w:spacing w:val="-7"/>
          <w:sz w:val="27"/>
        </w:rPr>
        <w:t xml:space="preserve"> </w:t>
      </w:r>
      <w:r w:rsidRPr="00074C29">
        <w:rPr>
          <w:sz w:val="27"/>
        </w:rPr>
        <w:t>педагогів</w:t>
      </w:r>
      <w:r w:rsidRPr="00074C29">
        <w:rPr>
          <w:spacing w:val="-6"/>
          <w:sz w:val="27"/>
        </w:rPr>
        <w:t xml:space="preserve"> </w:t>
      </w:r>
      <w:r w:rsidRPr="00074C29">
        <w:rPr>
          <w:sz w:val="27"/>
        </w:rPr>
        <w:t>ЗДО.</w:t>
      </w:r>
    </w:p>
    <w:p w:rsidR="003B010B" w:rsidRPr="00074C29" w:rsidRDefault="003B010B" w:rsidP="00074C29">
      <w:pPr>
        <w:pStyle w:val="ab"/>
        <w:numPr>
          <w:ilvl w:val="0"/>
          <w:numId w:val="20"/>
        </w:numPr>
        <w:tabs>
          <w:tab w:val="left" w:pos="1080"/>
        </w:tabs>
        <w:spacing w:line="276" w:lineRule="auto"/>
        <w:rPr>
          <w:sz w:val="27"/>
        </w:rPr>
      </w:pPr>
      <w:r w:rsidRPr="00074C29">
        <w:rPr>
          <w:sz w:val="27"/>
        </w:rPr>
        <w:t>Організація</w:t>
      </w:r>
      <w:r w:rsidRPr="00074C29">
        <w:rPr>
          <w:spacing w:val="-6"/>
          <w:sz w:val="27"/>
        </w:rPr>
        <w:t xml:space="preserve"> </w:t>
      </w:r>
      <w:r w:rsidRPr="00074C29">
        <w:rPr>
          <w:sz w:val="27"/>
        </w:rPr>
        <w:t>в</w:t>
      </w:r>
      <w:r w:rsidRPr="00074C29">
        <w:rPr>
          <w:spacing w:val="-5"/>
          <w:sz w:val="27"/>
        </w:rPr>
        <w:t xml:space="preserve"> </w:t>
      </w:r>
      <w:r w:rsidRPr="00074C29">
        <w:rPr>
          <w:sz w:val="27"/>
        </w:rPr>
        <w:t>нових</w:t>
      </w:r>
      <w:r w:rsidRPr="00074C29">
        <w:rPr>
          <w:spacing w:val="-4"/>
          <w:sz w:val="27"/>
        </w:rPr>
        <w:t xml:space="preserve"> </w:t>
      </w:r>
      <w:r w:rsidRPr="00074C29">
        <w:rPr>
          <w:sz w:val="27"/>
        </w:rPr>
        <w:t>умовах</w:t>
      </w:r>
      <w:r w:rsidRPr="00074C29">
        <w:rPr>
          <w:spacing w:val="-4"/>
          <w:sz w:val="27"/>
        </w:rPr>
        <w:t xml:space="preserve"> </w:t>
      </w:r>
      <w:r w:rsidRPr="00074C29">
        <w:rPr>
          <w:sz w:val="27"/>
        </w:rPr>
        <w:t>атестації</w:t>
      </w:r>
      <w:r w:rsidRPr="00074C29">
        <w:rPr>
          <w:spacing w:val="-5"/>
          <w:sz w:val="27"/>
        </w:rPr>
        <w:t xml:space="preserve"> </w:t>
      </w:r>
      <w:r w:rsidRPr="00074C29">
        <w:rPr>
          <w:sz w:val="27"/>
        </w:rPr>
        <w:t>педагогічних</w:t>
      </w:r>
      <w:r w:rsidRPr="00074C29">
        <w:rPr>
          <w:spacing w:val="-4"/>
          <w:sz w:val="27"/>
        </w:rPr>
        <w:t xml:space="preserve"> </w:t>
      </w:r>
      <w:r w:rsidRPr="00074C29">
        <w:rPr>
          <w:sz w:val="27"/>
        </w:rPr>
        <w:t>працівників.</w:t>
      </w:r>
    </w:p>
    <w:p w:rsidR="003B010B" w:rsidRPr="00074C29" w:rsidRDefault="003B010B" w:rsidP="00074C29">
      <w:pPr>
        <w:pStyle w:val="ab"/>
        <w:numPr>
          <w:ilvl w:val="0"/>
          <w:numId w:val="20"/>
        </w:numPr>
        <w:tabs>
          <w:tab w:val="left" w:pos="1080"/>
        </w:tabs>
        <w:spacing w:line="276" w:lineRule="auto"/>
        <w:rPr>
          <w:sz w:val="27"/>
        </w:rPr>
      </w:pPr>
      <w:r w:rsidRPr="00074C29">
        <w:rPr>
          <w:sz w:val="27"/>
        </w:rPr>
        <w:t>Організація</w:t>
      </w:r>
      <w:r w:rsidRPr="00074C29">
        <w:rPr>
          <w:spacing w:val="-4"/>
          <w:sz w:val="27"/>
        </w:rPr>
        <w:t xml:space="preserve"> </w:t>
      </w:r>
      <w:r w:rsidRPr="00074C29">
        <w:rPr>
          <w:sz w:val="27"/>
        </w:rPr>
        <w:t>харчування</w:t>
      </w:r>
      <w:r w:rsidRPr="00074C29">
        <w:rPr>
          <w:spacing w:val="-2"/>
          <w:sz w:val="27"/>
        </w:rPr>
        <w:t xml:space="preserve"> </w:t>
      </w:r>
      <w:r w:rsidRPr="00074C29">
        <w:rPr>
          <w:sz w:val="27"/>
        </w:rPr>
        <w:t>в</w:t>
      </w:r>
      <w:r w:rsidRPr="00074C29">
        <w:rPr>
          <w:spacing w:val="-3"/>
          <w:sz w:val="27"/>
        </w:rPr>
        <w:t xml:space="preserve"> </w:t>
      </w:r>
      <w:r w:rsidRPr="00074C29">
        <w:rPr>
          <w:sz w:val="27"/>
        </w:rPr>
        <w:t>ЗДО.</w:t>
      </w:r>
    </w:p>
    <w:p w:rsidR="003B010B" w:rsidRDefault="003B010B" w:rsidP="00074C29">
      <w:pPr>
        <w:pStyle w:val="a9"/>
        <w:spacing w:before="3" w:line="276" w:lineRule="auto"/>
        <w:ind w:left="0" w:right="0" w:firstLine="0"/>
        <w:jc w:val="left"/>
        <w:rPr>
          <w:sz w:val="19"/>
        </w:rPr>
      </w:pPr>
    </w:p>
    <w:p w:rsidR="003B010B" w:rsidRDefault="003B010B" w:rsidP="003B010B">
      <w:pPr>
        <w:pStyle w:val="a9"/>
        <w:ind w:left="0" w:right="0" w:firstLine="0"/>
        <w:jc w:val="left"/>
        <w:rPr>
          <w:b/>
        </w:rPr>
      </w:pPr>
    </w:p>
    <w:p w:rsidR="00BC6847" w:rsidRDefault="003B010B" w:rsidP="00BC6847">
      <w:pPr>
        <w:pStyle w:val="a9"/>
        <w:spacing w:line="276" w:lineRule="auto"/>
        <w:rPr>
          <w:spacing w:val="1"/>
        </w:rPr>
      </w:pPr>
      <w:r>
        <w:t>Нормативною</w:t>
      </w:r>
      <w:r>
        <w:rPr>
          <w:spacing w:val="1"/>
        </w:rPr>
        <w:t xml:space="preserve"> </w:t>
      </w:r>
      <w:r>
        <w:t>основою організації освітнього</w:t>
      </w:r>
      <w:r>
        <w:rPr>
          <w:spacing w:val="67"/>
        </w:rPr>
        <w:t xml:space="preserve"> </w:t>
      </w:r>
      <w:r>
        <w:t>процесу в ЗДО</w:t>
      </w:r>
      <w:r>
        <w:rPr>
          <w:spacing w:val="68"/>
        </w:rPr>
        <w:t xml:space="preserve"> </w:t>
      </w:r>
      <w:r>
        <w:t>у 2023/2024</w:t>
      </w:r>
      <w:r>
        <w:rPr>
          <w:spacing w:val="1"/>
        </w:rPr>
        <w:t xml:space="preserve"> </w:t>
      </w:r>
      <w:r>
        <w:t xml:space="preserve">н. р. є </w:t>
      </w:r>
      <w:hyperlink r:id="rId13">
        <w:r>
          <w:rPr>
            <w:u w:val="single"/>
          </w:rPr>
          <w:t>Базовий компонент дошкільної освіти</w:t>
        </w:r>
      </w:hyperlink>
      <w:r>
        <w:t xml:space="preserve">, </w:t>
      </w:r>
      <w:hyperlink r:id="rId14">
        <w:r>
          <w:rPr>
            <w:u w:val="single"/>
          </w:rPr>
          <w:t>«Методичні</w:t>
        </w:r>
      </w:hyperlink>
      <w:r>
        <w:rPr>
          <w:spacing w:val="1"/>
        </w:rPr>
        <w:t xml:space="preserve"> </w:t>
      </w:r>
      <w:hyperlink r:id="rId15">
        <w:r>
          <w:rPr>
            <w:u w:val="single"/>
          </w:rPr>
          <w:t>рекомендації до оновленого Базового компонента дошкільної освіти»</w:t>
        </w:r>
      </w:hyperlink>
      <w:r>
        <w:t>. 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опосередкованого</w:t>
      </w:r>
      <w:r>
        <w:rPr>
          <w:spacing w:val="1"/>
        </w:rPr>
        <w:t xml:space="preserve"> </w:t>
      </w:r>
      <w:r>
        <w:lastRenderedPageBreak/>
        <w:t>навчання,</w:t>
      </w:r>
      <w:r>
        <w:rPr>
          <w:spacing w:val="1"/>
        </w:rPr>
        <w:t xml:space="preserve"> </w:t>
      </w:r>
      <w:proofErr w:type="spellStart"/>
      <w:r>
        <w:t>діяльнісного</w:t>
      </w:r>
      <w:proofErr w:type="spellEnd"/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партнерської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дорослого.</w:t>
      </w:r>
      <w:r>
        <w:rPr>
          <w:spacing w:val="1"/>
        </w:rPr>
        <w:t xml:space="preserve"> </w:t>
      </w:r>
      <w:r w:rsidR="00BC6847">
        <w:rPr>
          <w:spacing w:val="1"/>
        </w:rPr>
        <w:t xml:space="preserve">                                                                           </w:t>
      </w:r>
    </w:p>
    <w:p w:rsidR="003B010B" w:rsidRDefault="003B010B" w:rsidP="00BC6847">
      <w:pPr>
        <w:pStyle w:val="a9"/>
        <w:spacing w:line="276" w:lineRule="auto"/>
      </w:pPr>
      <w:r>
        <w:t>Освітню</w:t>
      </w:r>
      <w:r>
        <w:rPr>
          <w:spacing w:val="1"/>
        </w:rPr>
        <w:t xml:space="preserve"> </w:t>
      </w:r>
      <w:r>
        <w:t>діяльність планувати відповідно до наказу МОН «</w:t>
      </w:r>
      <w:hyperlink r:id="rId16" w:anchor="Text">
        <w:r>
          <w:rPr>
            <w:u w:val="single"/>
          </w:rPr>
          <w:t>Про затвердження гранично</w:t>
        </w:r>
      </w:hyperlink>
      <w:r>
        <w:rPr>
          <w:spacing w:val="1"/>
        </w:rPr>
        <w:t xml:space="preserve"> </w:t>
      </w:r>
      <w:hyperlink r:id="rId17" w:anchor="Text">
        <w:r>
          <w:rPr>
            <w:u w:val="single"/>
          </w:rPr>
          <w:t>допустимого навчального навантаження на дитину у дошкільних навчальних</w:t>
        </w:r>
      </w:hyperlink>
      <w:r>
        <w:rPr>
          <w:spacing w:val="1"/>
        </w:rPr>
        <w:t xml:space="preserve"> </w:t>
      </w:r>
      <w:hyperlink r:id="rId18" w:anchor="Text">
        <w:r>
          <w:rPr>
            <w:u w:val="single"/>
          </w:rPr>
          <w:t>закладах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різних типів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та форми власності</w:t>
        </w:r>
      </w:hyperlink>
      <w:r>
        <w:t>».</w:t>
      </w:r>
    </w:p>
    <w:p w:rsidR="009019F4" w:rsidRDefault="009019F4" w:rsidP="009019F4">
      <w:pPr>
        <w:pStyle w:val="a9"/>
        <w:spacing w:line="276" w:lineRule="auto"/>
        <w:ind w:right="108"/>
        <w:rPr>
          <w:sz w:val="28"/>
          <w:szCs w:val="28"/>
        </w:rPr>
      </w:pPr>
      <w:r>
        <w:t>Звертається  увага і на те</w:t>
      </w:r>
      <w:r w:rsidR="008B4889">
        <w:t>, що у роботі ЗДО педагоги мають право обирати програми,</w:t>
      </w:r>
      <w:r w:rsidR="008B4889">
        <w:rPr>
          <w:spacing w:val="-65"/>
        </w:rPr>
        <w:t xml:space="preserve"> </w:t>
      </w:r>
      <w:r w:rsidR="008B4889">
        <w:t>рекомендовані</w:t>
      </w:r>
      <w:r w:rsidR="008B4889">
        <w:rPr>
          <w:spacing w:val="13"/>
        </w:rPr>
        <w:t xml:space="preserve"> </w:t>
      </w:r>
      <w:r w:rsidR="008B4889">
        <w:t>Міністерством</w:t>
      </w:r>
      <w:r w:rsidR="008B4889">
        <w:rPr>
          <w:spacing w:val="14"/>
        </w:rPr>
        <w:t xml:space="preserve"> </w:t>
      </w:r>
      <w:r w:rsidR="008B4889">
        <w:t>освіти</w:t>
      </w:r>
      <w:r w:rsidR="008B4889">
        <w:rPr>
          <w:spacing w:val="13"/>
        </w:rPr>
        <w:t xml:space="preserve"> </w:t>
      </w:r>
      <w:r w:rsidR="008B4889">
        <w:t>і</w:t>
      </w:r>
      <w:r w:rsidR="008B4889">
        <w:rPr>
          <w:spacing w:val="14"/>
        </w:rPr>
        <w:t xml:space="preserve"> </w:t>
      </w:r>
      <w:r w:rsidR="008B4889">
        <w:t>науки</w:t>
      </w:r>
      <w:r w:rsidR="008B4889">
        <w:rPr>
          <w:spacing w:val="13"/>
        </w:rPr>
        <w:t xml:space="preserve"> </w:t>
      </w:r>
      <w:r w:rsidR="008B4889">
        <w:t>України</w:t>
      </w:r>
      <w:r w:rsidR="008B4889">
        <w:rPr>
          <w:spacing w:val="15"/>
        </w:rPr>
        <w:t xml:space="preserve"> </w:t>
      </w:r>
      <w:r w:rsidR="008B4889">
        <w:t>(лист</w:t>
      </w:r>
      <w:r w:rsidR="008B4889">
        <w:rPr>
          <w:spacing w:val="13"/>
        </w:rPr>
        <w:t xml:space="preserve"> </w:t>
      </w:r>
      <w:r w:rsidR="008B4889">
        <w:t>МОН</w:t>
      </w:r>
      <w:r w:rsidR="008B4889">
        <w:rPr>
          <w:spacing w:val="14"/>
        </w:rPr>
        <w:t xml:space="preserve"> </w:t>
      </w:r>
      <w:r w:rsidR="008B4889">
        <w:t>від</w:t>
      </w:r>
      <w:r w:rsidR="008B4889">
        <w:rPr>
          <w:spacing w:val="14"/>
        </w:rPr>
        <w:t xml:space="preserve"> </w:t>
      </w:r>
      <w:r w:rsidR="008B4889">
        <w:t>14.08.2023</w:t>
      </w:r>
      <w:r>
        <w:t xml:space="preserve"> </w:t>
      </w:r>
      <w:r w:rsidR="008B4889" w:rsidRPr="00BC6847">
        <w:rPr>
          <w:sz w:val="28"/>
          <w:szCs w:val="28"/>
        </w:rPr>
        <w:t xml:space="preserve">№ 1/12038-23 </w:t>
      </w:r>
      <w:hyperlink r:id="rId19">
        <w:r w:rsidR="008B4889" w:rsidRPr="00BC6847">
          <w:rPr>
            <w:sz w:val="28"/>
            <w:szCs w:val="28"/>
            <w:u w:val="single"/>
          </w:rPr>
          <w:t>https://goo.gl/17YmaJ)</w:t>
        </w:r>
      </w:hyperlink>
      <w:r w:rsidR="008B4889" w:rsidRPr="00BC6847">
        <w:rPr>
          <w:sz w:val="28"/>
          <w:szCs w:val="28"/>
        </w:rPr>
        <w:t>, згідно з «Переліком навчальної літератури</w:t>
      </w:r>
      <w:r w:rsidR="008B4889" w:rsidRPr="00BC6847">
        <w:rPr>
          <w:spacing w:val="1"/>
          <w:sz w:val="28"/>
          <w:szCs w:val="28"/>
        </w:rPr>
        <w:t xml:space="preserve"> </w:t>
      </w:r>
      <w:r w:rsidR="008B4889" w:rsidRPr="00BC6847">
        <w:rPr>
          <w:sz w:val="28"/>
          <w:szCs w:val="28"/>
        </w:rPr>
        <w:t>та навчальних програм, рекомендованих Міністерством освіти і науки України</w:t>
      </w:r>
      <w:r w:rsidR="008B4889" w:rsidRPr="00BC6847">
        <w:rPr>
          <w:spacing w:val="1"/>
          <w:sz w:val="28"/>
          <w:szCs w:val="28"/>
        </w:rPr>
        <w:t xml:space="preserve"> </w:t>
      </w:r>
      <w:r w:rsidR="008B4889" w:rsidRPr="00BC6847">
        <w:rPr>
          <w:sz w:val="28"/>
          <w:szCs w:val="28"/>
        </w:rPr>
        <w:t>для використання в освітньому процесі закладів освіти у 2023/2024 навчальному</w:t>
      </w:r>
      <w:r w:rsidR="008B4889" w:rsidRPr="00BC6847">
        <w:rPr>
          <w:spacing w:val="-65"/>
          <w:sz w:val="28"/>
          <w:szCs w:val="28"/>
        </w:rPr>
        <w:t xml:space="preserve"> </w:t>
      </w:r>
      <w:r w:rsidR="008B4889" w:rsidRPr="00BC6847">
        <w:rPr>
          <w:sz w:val="28"/>
          <w:szCs w:val="28"/>
        </w:rPr>
        <w:t xml:space="preserve">році». </w:t>
      </w:r>
      <w:r w:rsidR="00BC6847" w:rsidRPr="00BC6847">
        <w:rPr>
          <w:sz w:val="28"/>
          <w:szCs w:val="28"/>
        </w:rPr>
        <w:t xml:space="preserve">                                                                                 </w:t>
      </w:r>
    </w:p>
    <w:p w:rsidR="009019F4" w:rsidRDefault="008B4889" w:rsidP="009019F4">
      <w:pPr>
        <w:pStyle w:val="a9"/>
        <w:spacing w:line="276" w:lineRule="auto"/>
        <w:ind w:right="108"/>
      </w:pPr>
      <w:r>
        <w:t>Вибір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(комплексних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парціальних)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педагогічними колективами з огляду на запити батьків, власні можливості та</w:t>
      </w:r>
      <w:r>
        <w:rPr>
          <w:spacing w:val="1"/>
        </w:rPr>
        <w:t xml:space="preserve"> </w:t>
      </w:r>
      <w:r>
        <w:t>результати поп</w:t>
      </w:r>
      <w:r w:rsidR="009019F4">
        <w:t xml:space="preserve">ередньої роботи. </w:t>
      </w:r>
    </w:p>
    <w:p w:rsidR="00672AC3" w:rsidRDefault="009019F4" w:rsidP="009805D2">
      <w:pPr>
        <w:pStyle w:val="a9"/>
        <w:spacing w:line="276" w:lineRule="auto"/>
        <w:ind w:right="108"/>
        <w:rPr>
          <w:spacing w:val="-4"/>
        </w:rPr>
      </w:pPr>
      <w:r>
        <w:t>В</w:t>
      </w:r>
      <w:r w:rsidR="008B4889">
        <w:t xml:space="preserve"> одному ЗДО можна одночасно</w:t>
      </w:r>
      <w:r w:rsidR="008B4889">
        <w:rPr>
          <w:spacing w:val="1"/>
        </w:rPr>
        <w:t xml:space="preserve"> </w:t>
      </w:r>
      <w:r w:rsidR="008B4889">
        <w:t>використовувати кілька комплексних і парціальних програм з певних напрямів</w:t>
      </w:r>
      <w:r w:rsidR="008B4889">
        <w:rPr>
          <w:spacing w:val="1"/>
        </w:rPr>
        <w:t xml:space="preserve"> </w:t>
      </w:r>
      <w:r w:rsidR="008B4889">
        <w:t>освітньої</w:t>
      </w:r>
      <w:r w:rsidR="008B4889">
        <w:rPr>
          <w:spacing w:val="-5"/>
        </w:rPr>
        <w:t xml:space="preserve"> </w:t>
      </w:r>
      <w:r w:rsidR="008B4889">
        <w:t>роботи.</w:t>
      </w:r>
      <w:r w:rsidR="008B4889">
        <w:rPr>
          <w:spacing w:val="-4"/>
        </w:rPr>
        <w:t xml:space="preserve"> </w:t>
      </w:r>
    </w:p>
    <w:p w:rsidR="008B4889" w:rsidRDefault="008B4889" w:rsidP="009805D2">
      <w:pPr>
        <w:pStyle w:val="a9"/>
        <w:spacing w:line="276" w:lineRule="auto"/>
        <w:ind w:right="108"/>
      </w:pPr>
      <w:r>
        <w:t>Звертаємо</w:t>
      </w:r>
      <w:r>
        <w:rPr>
          <w:spacing w:val="-4"/>
        </w:rPr>
        <w:t xml:space="preserve"> </w:t>
      </w:r>
      <w:r>
        <w:t>увагу,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презентації</w:t>
      </w:r>
      <w:r>
        <w:rPr>
          <w:spacing w:val="-4"/>
        </w:rPr>
        <w:t xml:space="preserve"> </w:t>
      </w:r>
      <w:r>
        <w:t>комплексних</w:t>
      </w:r>
      <w:r>
        <w:rPr>
          <w:spacing w:val="-4"/>
        </w:rPr>
        <w:t xml:space="preserve"> </w:t>
      </w:r>
      <w:r>
        <w:t>освітніх</w:t>
      </w:r>
      <w:r>
        <w:rPr>
          <w:spacing w:val="-4"/>
        </w:rPr>
        <w:t xml:space="preserve"> </w:t>
      </w:r>
      <w:r>
        <w:t>програм</w:t>
      </w:r>
      <w:r>
        <w:rPr>
          <w:spacing w:val="-65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затверджених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МОН</w:t>
        </w:r>
      </w:hyperlink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рекомендованих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 w:rsidR="009019F4">
        <w:t xml:space="preserve"> </w:t>
      </w:r>
      <w:r w:rsidRPr="009019F4">
        <w:rPr>
          <w:sz w:val="28"/>
          <w:szCs w:val="28"/>
        </w:rPr>
        <w:t>межах</w:t>
      </w:r>
      <w:r w:rsidRPr="009019F4">
        <w:rPr>
          <w:spacing w:val="1"/>
          <w:sz w:val="28"/>
          <w:szCs w:val="28"/>
        </w:rPr>
        <w:t xml:space="preserve"> </w:t>
      </w:r>
      <w:hyperlink r:id="rId21">
        <w:r w:rsidRPr="009019F4">
          <w:rPr>
            <w:sz w:val="28"/>
            <w:szCs w:val="28"/>
          </w:rPr>
          <w:t>Всеукраїнського</w:t>
        </w:r>
        <w:r w:rsidRPr="009019F4">
          <w:rPr>
            <w:spacing w:val="1"/>
            <w:sz w:val="28"/>
            <w:szCs w:val="28"/>
          </w:rPr>
          <w:t xml:space="preserve"> </w:t>
        </w:r>
        <w:r w:rsidRPr="009019F4">
          <w:rPr>
            <w:sz w:val="28"/>
            <w:szCs w:val="28"/>
          </w:rPr>
          <w:t>педагогічного</w:t>
        </w:r>
      </w:hyperlink>
      <w:r w:rsidRPr="009019F4">
        <w:rPr>
          <w:spacing w:val="-65"/>
          <w:sz w:val="28"/>
          <w:szCs w:val="28"/>
        </w:rPr>
        <w:t xml:space="preserve"> </w:t>
      </w:r>
      <w:hyperlink r:id="rId22">
        <w:r w:rsidRPr="009019F4">
          <w:rPr>
            <w:sz w:val="28"/>
            <w:szCs w:val="28"/>
          </w:rPr>
          <w:t>марафону</w:t>
        </w:r>
        <w:r w:rsidRPr="009019F4">
          <w:rPr>
            <w:spacing w:val="-1"/>
            <w:sz w:val="28"/>
            <w:szCs w:val="28"/>
          </w:rPr>
          <w:t xml:space="preserve"> </w:t>
        </w:r>
        <w:r w:rsidRPr="009019F4">
          <w:rPr>
            <w:sz w:val="28"/>
            <w:szCs w:val="28"/>
          </w:rPr>
          <w:t>«Віночок</w:t>
        </w:r>
        <w:r w:rsidRPr="009019F4">
          <w:rPr>
            <w:spacing w:val="-1"/>
            <w:sz w:val="28"/>
            <w:szCs w:val="28"/>
          </w:rPr>
          <w:t xml:space="preserve"> </w:t>
        </w:r>
        <w:r w:rsidRPr="009019F4">
          <w:rPr>
            <w:sz w:val="28"/>
            <w:szCs w:val="28"/>
          </w:rPr>
          <w:t xml:space="preserve">освітніх програм українського </w:t>
        </w:r>
        <w:proofErr w:type="spellStart"/>
        <w:r w:rsidRPr="009019F4">
          <w:rPr>
            <w:sz w:val="28"/>
            <w:szCs w:val="28"/>
          </w:rPr>
          <w:t>дошкілля</w:t>
        </w:r>
        <w:proofErr w:type="spellEnd"/>
        <w:r w:rsidRPr="009019F4">
          <w:rPr>
            <w:sz w:val="28"/>
            <w:szCs w:val="28"/>
          </w:rPr>
          <w:t>»</w:t>
        </w:r>
      </w:hyperlink>
      <w:r w:rsidR="009805D2">
        <w:rPr>
          <w:sz w:val="28"/>
          <w:szCs w:val="28"/>
        </w:rPr>
        <w:t>, з якими можна ознайомитися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23">
        <w:r>
          <w:rPr>
            <w:u w:val="single"/>
          </w:rPr>
          <w:t>сайті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ДУ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«Український</w:t>
        </w:r>
      </w:hyperlink>
      <w:r>
        <w:rPr>
          <w:spacing w:val="1"/>
        </w:rPr>
        <w:t xml:space="preserve"> </w:t>
      </w:r>
      <w:hyperlink r:id="rId24">
        <w:r>
          <w:rPr>
            <w:u w:val="single"/>
          </w:rPr>
          <w:t>інститут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розвитку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освіти»</w:t>
        </w:r>
        <w:r>
          <w:rPr>
            <w:spacing w:val="-12"/>
          </w:rPr>
          <w:t xml:space="preserve"> </w:t>
        </w:r>
      </w:hyperlink>
      <w:r>
        <w:t>в</w:t>
      </w:r>
      <w:r>
        <w:rPr>
          <w:spacing w:val="-11"/>
        </w:rPr>
        <w:t xml:space="preserve"> </w:t>
      </w:r>
      <w:r>
        <w:t>межах</w:t>
      </w:r>
      <w:r>
        <w:rPr>
          <w:spacing w:val="-11"/>
        </w:rPr>
        <w:t xml:space="preserve"> </w:t>
      </w:r>
      <w:r>
        <w:t>Всеукраїнського</w:t>
      </w:r>
      <w:r>
        <w:rPr>
          <w:spacing w:val="-12"/>
        </w:rPr>
        <w:t xml:space="preserve"> </w:t>
      </w:r>
      <w:proofErr w:type="spellStart"/>
      <w:r>
        <w:t>онлайн</w:t>
      </w:r>
      <w:proofErr w:type="spellEnd"/>
      <w:r>
        <w:rPr>
          <w:spacing w:val="-11"/>
        </w:rPr>
        <w:t xml:space="preserve"> </w:t>
      </w:r>
      <w:r>
        <w:t>марафону</w:t>
      </w:r>
      <w:r>
        <w:rPr>
          <w:spacing w:val="-11"/>
        </w:rPr>
        <w:t xml:space="preserve"> </w:t>
      </w:r>
      <w:r>
        <w:t>«Реалізація</w:t>
      </w:r>
      <w:r>
        <w:rPr>
          <w:spacing w:val="-65"/>
        </w:rPr>
        <w:t xml:space="preserve"> </w:t>
      </w:r>
      <w:r>
        <w:t>змісту Державного стандарту дошкільної освіти в парціальних програмах» та в</w:t>
      </w:r>
      <w:r>
        <w:rPr>
          <w:spacing w:val="1"/>
        </w:rPr>
        <w:t xml:space="preserve"> </w:t>
      </w:r>
      <w:hyperlink r:id="rId25">
        <w:r>
          <w:rPr>
            <w:u w:val="single"/>
          </w:rPr>
          <w:t>навчально-методичному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посібнику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«Парціальні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програми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дошкільної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освіти:</w:t>
        </w:r>
      </w:hyperlink>
      <w:r>
        <w:rPr>
          <w:spacing w:val="1"/>
        </w:rPr>
        <w:t xml:space="preserve"> </w:t>
      </w:r>
      <w:hyperlink r:id="rId26">
        <w:r>
          <w:rPr>
            <w:u w:val="single"/>
          </w:rPr>
          <w:t>реалізація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змісту Державного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стандарту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дошкільної освіти»</w:t>
        </w:r>
      </w:hyperlink>
      <w:r>
        <w:t>.</w:t>
      </w:r>
    </w:p>
    <w:p w:rsidR="00672AC3" w:rsidRDefault="009805D2" w:rsidP="00C9581E">
      <w:pPr>
        <w:pStyle w:val="a9"/>
        <w:spacing w:line="276" w:lineRule="auto"/>
        <w:ind w:right="106"/>
        <w:rPr>
          <w:spacing w:val="1"/>
        </w:rPr>
      </w:pPr>
      <w:r w:rsidRPr="000C64F9">
        <w:rPr>
          <w:sz w:val="28"/>
          <w:szCs w:val="28"/>
        </w:rPr>
        <w:t xml:space="preserve">В </w:t>
      </w:r>
      <w:r>
        <w:rPr>
          <w:sz w:val="28"/>
          <w:szCs w:val="28"/>
        </w:rPr>
        <w:t>«</w:t>
      </w:r>
      <w:r w:rsidRPr="000C64F9">
        <w:rPr>
          <w:sz w:val="28"/>
          <w:szCs w:val="28"/>
        </w:rPr>
        <w:t>Методичних</w:t>
      </w:r>
      <w:r w:rsidRPr="000C64F9">
        <w:rPr>
          <w:spacing w:val="-6"/>
          <w:sz w:val="28"/>
          <w:szCs w:val="28"/>
        </w:rPr>
        <w:t xml:space="preserve"> </w:t>
      </w:r>
      <w:r w:rsidRPr="000C64F9">
        <w:rPr>
          <w:sz w:val="28"/>
          <w:szCs w:val="28"/>
        </w:rPr>
        <w:t>рекомендаціях</w:t>
      </w:r>
      <w:r>
        <w:rPr>
          <w:sz w:val="28"/>
          <w:szCs w:val="28"/>
        </w:rPr>
        <w:t>»</w:t>
      </w:r>
      <w:r w:rsidRPr="000C64F9">
        <w:rPr>
          <w:b/>
        </w:rPr>
        <w:t xml:space="preserve"> </w:t>
      </w:r>
      <w:r w:rsidRPr="009805D2">
        <w:t>також йдеться про те,</w:t>
      </w:r>
      <w:r>
        <w:rPr>
          <w:b/>
        </w:rPr>
        <w:t xml:space="preserve"> </w:t>
      </w:r>
      <w:r w:rsidR="008B4889">
        <w:t>що в умовах воєнного стану часте перебування дітей в</w:t>
      </w:r>
      <w:r w:rsidR="008B4889">
        <w:rPr>
          <w:spacing w:val="1"/>
        </w:rPr>
        <w:t xml:space="preserve"> </w:t>
      </w:r>
      <w:r w:rsidR="008B4889">
        <w:t>укриттях</w:t>
      </w:r>
      <w:r w:rsidR="008B4889">
        <w:rPr>
          <w:spacing w:val="1"/>
        </w:rPr>
        <w:t xml:space="preserve"> </w:t>
      </w:r>
      <w:r w:rsidR="008B4889">
        <w:t>може</w:t>
      </w:r>
      <w:r w:rsidR="008B4889">
        <w:rPr>
          <w:spacing w:val="1"/>
        </w:rPr>
        <w:t xml:space="preserve"> </w:t>
      </w:r>
      <w:r w:rsidR="008B4889">
        <w:t>суттєво</w:t>
      </w:r>
      <w:r w:rsidR="008B4889">
        <w:rPr>
          <w:spacing w:val="1"/>
        </w:rPr>
        <w:t xml:space="preserve"> </w:t>
      </w:r>
      <w:r w:rsidR="008B4889">
        <w:t>знизити</w:t>
      </w:r>
      <w:r w:rsidR="008B4889">
        <w:rPr>
          <w:spacing w:val="1"/>
        </w:rPr>
        <w:t xml:space="preserve"> </w:t>
      </w:r>
      <w:r w:rsidR="008B4889">
        <w:t>рівень</w:t>
      </w:r>
      <w:r w:rsidR="008B4889">
        <w:rPr>
          <w:spacing w:val="1"/>
        </w:rPr>
        <w:t xml:space="preserve"> </w:t>
      </w:r>
      <w:r w:rsidR="008B4889">
        <w:t>їхньої</w:t>
      </w:r>
      <w:r w:rsidR="008B4889">
        <w:rPr>
          <w:spacing w:val="1"/>
        </w:rPr>
        <w:t xml:space="preserve"> </w:t>
      </w:r>
      <w:r w:rsidR="008B4889">
        <w:t>рухової</w:t>
      </w:r>
      <w:r w:rsidR="008B4889">
        <w:rPr>
          <w:spacing w:val="1"/>
        </w:rPr>
        <w:t xml:space="preserve"> </w:t>
      </w:r>
      <w:r w:rsidR="008B4889">
        <w:t>активності,</w:t>
      </w:r>
      <w:r w:rsidR="008B4889">
        <w:rPr>
          <w:spacing w:val="1"/>
        </w:rPr>
        <w:t xml:space="preserve"> </w:t>
      </w:r>
      <w:r w:rsidR="008B4889">
        <w:t>яка</w:t>
      </w:r>
      <w:r w:rsidR="008B4889">
        <w:rPr>
          <w:spacing w:val="1"/>
        </w:rPr>
        <w:t xml:space="preserve"> </w:t>
      </w:r>
      <w:r w:rsidR="008B4889">
        <w:t>є</w:t>
      </w:r>
      <w:r w:rsidR="008B4889">
        <w:rPr>
          <w:spacing w:val="-65"/>
        </w:rPr>
        <w:t xml:space="preserve"> </w:t>
      </w:r>
      <w:r w:rsidR="008B4889">
        <w:t>біологічною</w:t>
      </w:r>
      <w:r w:rsidR="008B4889">
        <w:rPr>
          <w:spacing w:val="-7"/>
        </w:rPr>
        <w:t xml:space="preserve"> </w:t>
      </w:r>
      <w:r w:rsidR="008B4889">
        <w:t>потребою</w:t>
      </w:r>
      <w:r w:rsidR="008B4889">
        <w:rPr>
          <w:spacing w:val="-7"/>
        </w:rPr>
        <w:t xml:space="preserve"> </w:t>
      </w:r>
      <w:r w:rsidR="008B4889">
        <w:t>дитячого</w:t>
      </w:r>
      <w:r w:rsidR="008B4889">
        <w:rPr>
          <w:spacing w:val="-7"/>
        </w:rPr>
        <w:t xml:space="preserve"> </w:t>
      </w:r>
      <w:r w:rsidR="008B4889">
        <w:t>організму.</w:t>
      </w:r>
      <w:r w:rsidR="008B4889">
        <w:rPr>
          <w:spacing w:val="-7"/>
        </w:rPr>
        <w:t xml:space="preserve"> </w:t>
      </w:r>
      <w:r w:rsidR="008B4889">
        <w:t>Складаючи</w:t>
      </w:r>
      <w:r w:rsidR="008B4889">
        <w:rPr>
          <w:spacing w:val="-7"/>
        </w:rPr>
        <w:t xml:space="preserve"> </w:t>
      </w:r>
      <w:r w:rsidR="008B4889">
        <w:t>календарні</w:t>
      </w:r>
      <w:r w:rsidR="008B4889">
        <w:rPr>
          <w:spacing w:val="-7"/>
        </w:rPr>
        <w:t xml:space="preserve"> </w:t>
      </w:r>
      <w:r w:rsidR="008B4889">
        <w:t>плани</w:t>
      </w:r>
      <w:r w:rsidR="008B4889">
        <w:rPr>
          <w:spacing w:val="-7"/>
        </w:rPr>
        <w:t xml:space="preserve"> </w:t>
      </w:r>
      <w:r w:rsidR="008B4889">
        <w:t>роботи,</w:t>
      </w:r>
      <w:r w:rsidR="008B4889">
        <w:rPr>
          <w:spacing w:val="-65"/>
        </w:rPr>
        <w:t xml:space="preserve"> </w:t>
      </w:r>
      <w:r w:rsidR="00C62BEB">
        <w:rPr>
          <w:spacing w:val="-65"/>
        </w:rPr>
        <w:t xml:space="preserve">                         </w:t>
      </w:r>
      <w:r w:rsidR="00AE5798">
        <w:t>вихователям і інструкторам</w:t>
      </w:r>
      <w:r w:rsidR="008B4889">
        <w:rPr>
          <w:spacing w:val="-6"/>
        </w:rPr>
        <w:t xml:space="preserve"> </w:t>
      </w:r>
      <w:r w:rsidR="008B4889">
        <w:t>варто</w:t>
      </w:r>
      <w:r w:rsidR="008B4889">
        <w:rPr>
          <w:spacing w:val="-6"/>
        </w:rPr>
        <w:t xml:space="preserve"> </w:t>
      </w:r>
      <w:r w:rsidR="008B4889">
        <w:t>продумати</w:t>
      </w:r>
      <w:r w:rsidR="008B4889">
        <w:rPr>
          <w:spacing w:val="-5"/>
        </w:rPr>
        <w:t xml:space="preserve"> </w:t>
      </w:r>
      <w:r w:rsidR="008B4889">
        <w:t>та</w:t>
      </w:r>
      <w:r w:rsidR="008B4889">
        <w:rPr>
          <w:spacing w:val="-6"/>
        </w:rPr>
        <w:t xml:space="preserve"> </w:t>
      </w:r>
      <w:r w:rsidR="008B4889">
        <w:t>додати</w:t>
      </w:r>
      <w:r w:rsidR="008B4889">
        <w:rPr>
          <w:spacing w:val="-5"/>
        </w:rPr>
        <w:t xml:space="preserve"> </w:t>
      </w:r>
      <w:r w:rsidR="008B4889">
        <w:t>до</w:t>
      </w:r>
      <w:r w:rsidR="008B4889">
        <w:rPr>
          <w:spacing w:val="-6"/>
        </w:rPr>
        <w:t xml:space="preserve"> </w:t>
      </w:r>
      <w:r w:rsidR="008B4889">
        <w:t>звичайних</w:t>
      </w:r>
      <w:r w:rsidR="008B4889">
        <w:rPr>
          <w:spacing w:val="-6"/>
        </w:rPr>
        <w:t xml:space="preserve"> </w:t>
      </w:r>
      <w:r w:rsidR="008B4889">
        <w:t>запланованих</w:t>
      </w:r>
      <w:r w:rsidR="008B4889">
        <w:rPr>
          <w:spacing w:val="-5"/>
        </w:rPr>
        <w:t xml:space="preserve"> </w:t>
      </w:r>
      <w:proofErr w:type="spellStart"/>
      <w:r w:rsidR="008B4889">
        <w:t>активностей</w:t>
      </w:r>
      <w:proofErr w:type="spellEnd"/>
      <w:r w:rsidR="008B4889">
        <w:rPr>
          <w:spacing w:val="-65"/>
        </w:rPr>
        <w:t xml:space="preserve"> </w:t>
      </w:r>
      <w:r w:rsidR="00C62BEB">
        <w:rPr>
          <w:spacing w:val="-65"/>
        </w:rPr>
        <w:t xml:space="preserve">         </w:t>
      </w:r>
      <w:r w:rsidR="008B4889">
        <w:t>резерв щоденних заходів, під час яких діти матимуть додаткову можливість</w:t>
      </w:r>
      <w:r w:rsidR="008B4889">
        <w:rPr>
          <w:spacing w:val="1"/>
        </w:rPr>
        <w:t xml:space="preserve"> </w:t>
      </w:r>
      <w:r w:rsidR="008B4889">
        <w:t xml:space="preserve">розвивати основні види рухів. Для цього підійдуть додаткові </w:t>
      </w:r>
      <w:proofErr w:type="spellStart"/>
      <w:r w:rsidR="008B4889">
        <w:t>фізкультхвилинки</w:t>
      </w:r>
      <w:proofErr w:type="spellEnd"/>
      <w:r w:rsidR="008B4889">
        <w:t>,</w:t>
      </w:r>
      <w:r w:rsidR="008B4889">
        <w:rPr>
          <w:spacing w:val="1"/>
        </w:rPr>
        <w:t xml:space="preserve"> </w:t>
      </w:r>
      <w:r w:rsidR="008B4889">
        <w:t>фізкультурні</w:t>
      </w:r>
      <w:r w:rsidR="008B4889">
        <w:rPr>
          <w:spacing w:val="1"/>
        </w:rPr>
        <w:t xml:space="preserve"> </w:t>
      </w:r>
      <w:r w:rsidR="008B4889">
        <w:t>паузи,</w:t>
      </w:r>
      <w:r w:rsidR="008B4889">
        <w:rPr>
          <w:spacing w:val="1"/>
        </w:rPr>
        <w:t xml:space="preserve"> </w:t>
      </w:r>
      <w:r w:rsidR="008B4889">
        <w:t>рухові</w:t>
      </w:r>
      <w:r w:rsidR="008B4889">
        <w:rPr>
          <w:spacing w:val="1"/>
        </w:rPr>
        <w:t xml:space="preserve"> </w:t>
      </w:r>
      <w:r w:rsidR="008B4889">
        <w:t>хвилинки,</w:t>
      </w:r>
      <w:r w:rsidR="008B4889">
        <w:rPr>
          <w:spacing w:val="1"/>
        </w:rPr>
        <w:t xml:space="preserve"> </w:t>
      </w:r>
      <w:r w:rsidR="008B4889">
        <w:t>гімнастичні</w:t>
      </w:r>
      <w:r w:rsidR="008B4889">
        <w:rPr>
          <w:spacing w:val="1"/>
        </w:rPr>
        <w:t xml:space="preserve"> </w:t>
      </w:r>
      <w:r w:rsidR="008B4889">
        <w:t>етюди,</w:t>
      </w:r>
      <w:r w:rsidR="008B4889">
        <w:rPr>
          <w:spacing w:val="1"/>
        </w:rPr>
        <w:t xml:space="preserve"> </w:t>
      </w:r>
      <w:r w:rsidR="008B4889">
        <w:t>рухові</w:t>
      </w:r>
      <w:r w:rsidR="008B4889">
        <w:rPr>
          <w:spacing w:val="1"/>
        </w:rPr>
        <w:t xml:space="preserve"> </w:t>
      </w:r>
      <w:r w:rsidR="008B4889">
        <w:t>ситуації,</w:t>
      </w:r>
      <w:r w:rsidR="008B4889">
        <w:rPr>
          <w:spacing w:val="1"/>
        </w:rPr>
        <w:t xml:space="preserve"> </w:t>
      </w:r>
      <w:proofErr w:type="spellStart"/>
      <w:r w:rsidR="008B4889">
        <w:t>флешмоби</w:t>
      </w:r>
      <w:proofErr w:type="spellEnd"/>
      <w:r w:rsidR="008B4889">
        <w:t>, розваги, оздоровчі акції тощо. Ці заходи потрібно проводити як у</w:t>
      </w:r>
      <w:r w:rsidR="008B4889">
        <w:rPr>
          <w:spacing w:val="1"/>
        </w:rPr>
        <w:t xml:space="preserve"> </w:t>
      </w:r>
      <w:r w:rsidR="008B4889">
        <w:t>період</w:t>
      </w:r>
      <w:r w:rsidR="008B4889">
        <w:rPr>
          <w:spacing w:val="1"/>
        </w:rPr>
        <w:t xml:space="preserve"> </w:t>
      </w:r>
      <w:r w:rsidR="008B4889">
        <w:t>тривалого</w:t>
      </w:r>
      <w:r w:rsidR="008B4889">
        <w:rPr>
          <w:spacing w:val="1"/>
        </w:rPr>
        <w:t xml:space="preserve"> </w:t>
      </w:r>
      <w:r w:rsidR="008B4889">
        <w:t>перебування</w:t>
      </w:r>
      <w:r w:rsidR="008B4889">
        <w:rPr>
          <w:spacing w:val="1"/>
        </w:rPr>
        <w:t xml:space="preserve"> </w:t>
      </w:r>
      <w:r w:rsidR="008B4889">
        <w:t>дітей</w:t>
      </w:r>
      <w:r w:rsidR="008B4889">
        <w:rPr>
          <w:spacing w:val="1"/>
        </w:rPr>
        <w:t xml:space="preserve"> </w:t>
      </w:r>
      <w:r w:rsidR="008B4889">
        <w:t>у</w:t>
      </w:r>
      <w:r w:rsidR="008B4889">
        <w:rPr>
          <w:spacing w:val="1"/>
        </w:rPr>
        <w:t xml:space="preserve"> </w:t>
      </w:r>
      <w:r w:rsidR="008B4889">
        <w:t>місцях</w:t>
      </w:r>
      <w:r w:rsidR="008B4889">
        <w:rPr>
          <w:spacing w:val="1"/>
        </w:rPr>
        <w:t xml:space="preserve"> </w:t>
      </w:r>
      <w:r w:rsidR="008B4889">
        <w:t>безпеки,</w:t>
      </w:r>
      <w:r w:rsidR="008B4889">
        <w:rPr>
          <w:spacing w:val="1"/>
        </w:rPr>
        <w:t xml:space="preserve"> </w:t>
      </w:r>
      <w:r w:rsidR="008B4889">
        <w:t>так</w:t>
      </w:r>
      <w:r w:rsidR="008B4889">
        <w:rPr>
          <w:spacing w:val="1"/>
        </w:rPr>
        <w:t xml:space="preserve"> </w:t>
      </w:r>
      <w:r w:rsidR="008B4889">
        <w:t>і</w:t>
      </w:r>
      <w:r w:rsidR="008B4889">
        <w:rPr>
          <w:spacing w:val="1"/>
        </w:rPr>
        <w:t xml:space="preserve"> </w:t>
      </w:r>
      <w:r w:rsidR="008B4889">
        <w:t>на</w:t>
      </w:r>
      <w:r w:rsidR="008B4889">
        <w:rPr>
          <w:spacing w:val="1"/>
        </w:rPr>
        <w:t xml:space="preserve"> </w:t>
      </w:r>
      <w:r w:rsidR="008B4889">
        <w:t>вулиці</w:t>
      </w:r>
      <w:r w:rsidR="008B4889">
        <w:rPr>
          <w:spacing w:val="1"/>
        </w:rPr>
        <w:t xml:space="preserve"> </w:t>
      </w:r>
      <w:r w:rsidR="008B4889">
        <w:t>або</w:t>
      </w:r>
      <w:r w:rsidR="008B4889">
        <w:rPr>
          <w:spacing w:val="1"/>
        </w:rPr>
        <w:t xml:space="preserve"> </w:t>
      </w:r>
      <w:r w:rsidR="008B4889">
        <w:t>приміщенні</w:t>
      </w:r>
      <w:r w:rsidR="008B4889">
        <w:rPr>
          <w:spacing w:val="1"/>
        </w:rPr>
        <w:t xml:space="preserve"> </w:t>
      </w:r>
      <w:r w:rsidR="008B4889">
        <w:t>ЗДО</w:t>
      </w:r>
      <w:r w:rsidR="008B4889">
        <w:rPr>
          <w:spacing w:val="1"/>
        </w:rPr>
        <w:t xml:space="preserve"> </w:t>
      </w:r>
      <w:r w:rsidR="008B4889">
        <w:t>після</w:t>
      </w:r>
      <w:r w:rsidR="008B4889">
        <w:rPr>
          <w:spacing w:val="1"/>
        </w:rPr>
        <w:t xml:space="preserve"> </w:t>
      </w:r>
      <w:r w:rsidR="008B4889">
        <w:t>виходу</w:t>
      </w:r>
      <w:r w:rsidR="008B4889">
        <w:rPr>
          <w:spacing w:val="1"/>
        </w:rPr>
        <w:t xml:space="preserve"> </w:t>
      </w:r>
      <w:r w:rsidR="008B4889">
        <w:t>зі</w:t>
      </w:r>
      <w:r w:rsidR="008B4889">
        <w:rPr>
          <w:spacing w:val="1"/>
        </w:rPr>
        <w:t xml:space="preserve"> </w:t>
      </w:r>
      <w:r w:rsidR="008B4889">
        <w:t>сховища.</w:t>
      </w:r>
      <w:r w:rsidR="008B4889">
        <w:rPr>
          <w:spacing w:val="1"/>
        </w:rPr>
        <w:t xml:space="preserve"> </w:t>
      </w:r>
    </w:p>
    <w:p w:rsidR="008B4889" w:rsidRDefault="008B4889" w:rsidP="00C9581E">
      <w:pPr>
        <w:pStyle w:val="a9"/>
        <w:spacing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укриттях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розмістити</w:t>
      </w:r>
      <w:r>
        <w:rPr>
          <w:spacing w:val="1"/>
        </w:rPr>
        <w:t xml:space="preserve"> </w:t>
      </w:r>
      <w:r>
        <w:t>спортивне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ігор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рухової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ігор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підійти</w:t>
      </w:r>
      <w:r>
        <w:rPr>
          <w:spacing w:val="1"/>
        </w:rPr>
        <w:t xml:space="preserve"> </w:t>
      </w:r>
      <w:r>
        <w:t>нестандартне</w:t>
      </w:r>
      <w:r>
        <w:rPr>
          <w:spacing w:val="1"/>
        </w:rPr>
        <w:t xml:space="preserve"> </w:t>
      </w:r>
      <w:r>
        <w:t>обладнання.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 xml:space="preserve">безпеки використання, </w:t>
      </w:r>
      <w:proofErr w:type="spellStart"/>
      <w:r>
        <w:t>безбар’єрності</w:t>
      </w:r>
      <w:proofErr w:type="spellEnd"/>
      <w:r>
        <w:t xml:space="preserve"> та врахування вікових особливостей дітей</w:t>
      </w:r>
      <w:r>
        <w:rPr>
          <w:spacing w:val="-65"/>
        </w:rPr>
        <w:t xml:space="preserve"> </w:t>
      </w:r>
      <w:r w:rsidR="00AE5798">
        <w:rPr>
          <w:spacing w:val="-65"/>
        </w:rPr>
        <w:t xml:space="preserve"> </w:t>
      </w:r>
      <w:r>
        <w:t>дошкільного</w:t>
      </w:r>
      <w:r>
        <w:rPr>
          <w:spacing w:val="-2"/>
        </w:rPr>
        <w:t xml:space="preserve"> </w:t>
      </w:r>
      <w:r>
        <w:t>віку.</w:t>
      </w:r>
    </w:p>
    <w:p w:rsidR="008B4889" w:rsidRPr="00434EF0" w:rsidRDefault="008B4889" w:rsidP="00C9581E">
      <w:pPr>
        <w:pStyle w:val="a9"/>
        <w:spacing w:line="276" w:lineRule="auto"/>
        <w:ind w:right="106"/>
      </w:pPr>
      <w:r>
        <w:lastRenderedPageBreak/>
        <w:t>Враховуючи</w:t>
      </w:r>
      <w:r>
        <w:rPr>
          <w:spacing w:val="1"/>
        </w:rPr>
        <w:t xml:space="preserve"> </w:t>
      </w:r>
      <w:r>
        <w:t>провідне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ігрової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-65"/>
        </w:rPr>
        <w:t xml:space="preserve"> </w:t>
      </w:r>
      <w:r>
        <w:t>зростання дитини, в руховому режимі ЗДО доречним є впровадження елементів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русі»</w:t>
      </w:r>
      <w:r w:rsidR="009E1E4A" w:rsidRPr="009E1E4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9E1E4A">
        <w:rPr>
          <w:rFonts w:ascii="Arial" w:hAnsi="Arial" w:cs="Arial"/>
          <w:color w:val="202124"/>
          <w:sz w:val="30"/>
          <w:szCs w:val="30"/>
          <w:shd w:val="clear" w:color="auto" w:fill="FFFFFF"/>
        </w:rPr>
        <w:t>(</w:t>
      </w:r>
      <w:r w:rsidR="009E1E4A" w:rsidRPr="00434EF0">
        <w:rPr>
          <w:i/>
          <w:sz w:val="28"/>
          <w:szCs w:val="28"/>
          <w:shd w:val="clear" w:color="auto" w:fill="FFFFFF"/>
        </w:rPr>
        <w:t>дидактична модель «навчання в русі» – </w:t>
      </w:r>
      <w:r w:rsidR="00FA424C" w:rsidRPr="00434EF0">
        <w:rPr>
          <w:i/>
          <w:sz w:val="28"/>
          <w:szCs w:val="28"/>
        </w:rPr>
        <w:t xml:space="preserve">здоров’я </w:t>
      </w:r>
      <w:proofErr w:type="spellStart"/>
      <w:r w:rsidR="00FA424C" w:rsidRPr="00434EF0">
        <w:rPr>
          <w:i/>
          <w:sz w:val="28"/>
          <w:szCs w:val="28"/>
        </w:rPr>
        <w:t>збережувальні</w:t>
      </w:r>
      <w:proofErr w:type="spellEnd"/>
      <w:r w:rsidR="00FA424C" w:rsidRPr="00434EF0">
        <w:rPr>
          <w:i/>
          <w:sz w:val="28"/>
          <w:szCs w:val="28"/>
        </w:rPr>
        <w:t xml:space="preserve"> педагогічні технології для дошкільнят за технологією О.Д. </w:t>
      </w:r>
      <w:proofErr w:type="spellStart"/>
      <w:r w:rsidR="00FA424C" w:rsidRPr="00434EF0">
        <w:rPr>
          <w:i/>
          <w:sz w:val="28"/>
          <w:szCs w:val="28"/>
        </w:rPr>
        <w:t>Дубограй</w:t>
      </w:r>
      <w:proofErr w:type="spellEnd"/>
      <w:r w:rsidR="009E1E4A" w:rsidRPr="00434EF0">
        <w:rPr>
          <w:i/>
          <w:sz w:val="28"/>
          <w:szCs w:val="28"/>
          <w:shd w:val="clear" w:color="auto" w:fill="FFFFFF"/>
        </w:rPr>
        <w:t>)</w:t>
      </w:r>
      <w:r w:rsidRPr="00434EF0">
        <w:rPr>
          <w:spacing w:val="1"/>
        </w:rPr>
        <w:t xml:space="preserve"> </w:t>
      </w:r>
      <w:r w:rsidRPr="00434EF0">
        <w:t>—</w:t>
      </w:r>
      <w:r w:rsidRPr="00434EF0">
        <w:rPr>
          <w:spacing w:val="1"/>
        </w:rPr>
        <w:t xml:space="preserve"> </w:t>
      </w:r>
      <w:r w:rsidRPr="00434EF0">
        <w:t>запобігання</w:t>
      </w:r>
      <w:r w:rsidRPr="00434EF0">
        <w:rPr>
          <w:spacing w:val="1"/>
        </w:rPr>
        <w:t xml:space="preserve"> </w:t>
      </w:r>
      <w:r w:rsidRPr="00434EF0">
        <w:t>психологічній</w:t>
      </w:r>
      <w:r w:rsidRPr="00434EF0">
        <w:rPr>
          <w:spacing w:val="1"/>
        </w:rPr>
        <w:t xml:space="preserve"> </w:t>
      </w:r>
      <w:r w:rsidRPr="00434EF0">
        <w:t>і</w:t>
      </w:r>
      <w:r w:rsidRPr="00434EF0">
        <w:rPr>
          <w:spacing w:val="1"/>
        </w:rPr>
        <w:t xml:space="preserve"> </w:t>
      </w:r>
      <w:r w:rsidRPr="00434EF0">
        <w:t>фізичній</w:t>
      </w:r>
      <w:r w:rsidRPr="00434EF0">
        <w:rPr>
          <w:spacing w:val="1"/>
        </w:rPr>
        <w:t xml:space="preserve"> </w:t>
      </w:r>
      <w:r w:rsidRPr="00434EF0">
        <w:t>втомлюваності,</w:t>
      </w:r>
      <w:r w:rsidRPr="00434EF0">
        <w:rPr>
          <w:spacing w:val="1"/>
        </w:rPr>
        <w:t xml:space="preserve"> </w:t>
      </w:r>
      <w:r w:rsidRPr="00434EF0">
        <w:t>профілактика</w:t>
      </w:r>
      <w:r w:rsidRPr="00434EF0">
        <w:rPr>
          <w:spacing w:val="1"/>
        </w:rPr>
        <w:t xml:space="preserve"> </w:t>
      </w:r>
      <w:r w:rsidRPr="00434EF0">
        <w:t>захворювань</w:t>
      </w:r>
      <w:r w:rsidRPr="00434EF0">
        <w:rPr>
          <w:spacing w:val="1"/>
        </w:rPr>
        <w:t xml:space="preserve"> </w:t>
      </w:r>
      <w:r w:rsidRPr="00434EF0">
        <w:t>та</w:t>
      </w:r>
      <w:r w:rsidRPr="00434EF0">
        <w:rPr>
          <w:spacing w:val="1"/>
        </w:rPr>
        <w:t xml:space="preserve"> </w:t>
      </w:r>
      <w:r w:rsidRPr="00434EF0">
        <w:t>зміцнення</w:t>
      </w:r>
      <w:r w:rsidRPr="00434EF0">
        <w:rPr>
          <w:spacing w:val="1"/>
        </w:rPr>
        <w:t xml:space="preserve"> </w:t>
      </w:r>
      <w:r w:rsidRPr="00434EF0">
        <w:t>здоров’я</w:t>
      </w:r>
      <w:r w:rsidRPr="00434EF0">
        <w:rPr>
          <w:spacing w:val="1"/>
        </w:rPr>
        <w:t xml:space="preserve"> </w:t>
      </w:r>
      <w:r w:rsidRPr="00434EF0">
        <w:t>дитини,</w:t>
      </w:r>
      <w:r w:rsidRPr="00434EF0">
        <w:rPr>
          <w:spacing w:val="-65"/>
        </w:rPr>
        <w:t xml:space="preserve"> </w:t>
      </w:r>
      <w:r w:rsidRPr="00434EF0">
        <w:t>подолання</w:t>
      </w:r>
      <w:r w:rsidRPr="00434EF0">
        <w:rPr>
          <w:spacing w:val="-2"/>
        </w:rPr>
        <w:t xml:space="preserve"> </w:t>
      </w:r>
      <w:r w:rsidRPr="00434EF0">
        <w:t>освітніх втрат.</w:t>
      </w:r>
    </w:p>
    <w:p w:rsidR="008B4889" w:rsidRDefault="008B4889" w:rsidP="008B4889">
      <w:pPr>
        <w:pStyle w:val="a9"/>
        <w:ind w:firstLine="0"/>
      </w:pPr>
    </w:p>
    <w:p w:rsidR="001919F3" w:rsidRDefault="001919F3" w:rsidP="001919F3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перераховані вище документи і є </w:t>
      </w:r>
      <w:r w:rsidR="00E50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складниками</w:t>
      </w:r>
      <w:r w:rsidRPr="0019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Портфоліо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19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  <w:r w:rsidRPr="0019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інструктора з фізичного вихо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 закладу дошкільної освіти.</w:t>
      </w:r>
      <w:r w:rsidRPr="00672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</w:p>
    <w:p w:rsidR="001919F3" w:rsidRPr="00EC56C8" w:rsidRDefault="00CE2828" w:rsidP="001919F3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нагадаю,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</w:t>
      </w:r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з документами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збирають та постійно доповнюють </w:t>
      </w:r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19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19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по якому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ають</w:t>
      </w:r>
      <w:proofErr w:type="spellEnd"/>
      <w:r w:rsidR="00E5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="00E5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</w:t>
      </w:r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</w:t>
      </w:r>
      <w:proofErr w:type="spellEnd"/>
      <w:r w:rsidR="001919F3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28" w:rsidRDefault="004D1F69" w:rsidP="00EC56C8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ючи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слід дотримуватись певних</w:t>
      </w:r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1A9" w:rsidRPr="00A822D7" w:rsidRDefault="00EC56C8" w:rsidP="003021A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21A9">
        <w:rPr>
          <w:rFonts w:ascii="Times New Roman" w:hAnsi="Times New Roman" w:cs="Times New Roman"/>
          <w:sz w:val="28"/>
          <w:szCs w:val="28"/>
          <w:lang w:val="uk-UA" w:eastAsia="ru-RU"/>
        </w:rPr>
        <w:t>Перший - це Введення. Він міс</w:t>
      </w:r>
      <w:r w:rsidR="00CE2828" w:rsidRPr="003021A9">
        <w:rPr>
          <w:rFonts w:ascii="Times New Roman" w:hAnsi="Times New Roman" w:cs="Times New Roman"/>
          <w:sz w:val="28"/>
          <w:szCs w:val="28"/>
          <w:lang w:val="uk-UA" w:eastAsia="ru-RU"/>
        </w:rPr>
        <w:t>тить загальні відомості -</w:t>
      </w:r>
      <w:r w:rsidRPr="00302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прізвище, ім'я, по батькові, яку освіту і коли отримали, скільки </w:t>
      </w:r>
      <w:r w:rsidR="003021A9" w:rsidRPr="00302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років працюєте за фахом, коли і </w:t>
      </w:r>
      <w:r w:rsidRPr="003021A9">
        <w:rPr>
          <w:rFonts w:ascii="Times New Roman" w:hAnsi="Times New Roman" w:cs="Times New Roman"/>
          <w:sz w:val="28"/>
          <w:szCs w:val="28"/>
          <w:lang w:val="uk-UA" w:eastAsia="ru-RU"/>
        </w:rPr>
        <w:t>які курси підвищення квалі</w:t>
      </w:r>
      <w:r w:rsidR="003021A9" w:rsidRPr="003021A9">
        <w:rPr>
          <w:rFonts w:ascii="Times New Roman" w:hAnsi="Times New Roman" w:cs="Times New Roman"/>
          <w:sz w:val="28"/>
          <w:szCs w:val="28"/>
          <w:lang w:val="uk-UA" w:eastAsia="ru-RU"/>
        </w:rPr>
        <w:t>фікації проходили (копії диплома,</w:t>
      </w:r>
      <w:r w:rsidR="003021A9" w:rsidRPr="002F5BA3">
        <w:rPr>
          <w:rFonts w:ascii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="003021A9" w:rsidRPr="00A822D7">
        <w:rPr>
          <w:rFonts w:ascii="Times New Roman" w:hAnsi="Times New Roman" w:cs="Times New Roman"/>
          <w:sz w:val="28"/>
          <w:szCs w:val="28"/>
          <w:lang w:val="uk-UA" w:eastAsia="ru-RU"/>
        </w:rPr>
        <w:t>назва курсів, місце</w:t>
      </w:r>
      <w:r w:rsidR="003021A9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форма  проведення, № свідоцтва, </w:t>
      </w:r>
      <w:r w:rsidR="00717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зазначити </w:t>
      </w:r>
      <w:r w:rsidR="003021A9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717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 і тему</w:t>
      </w:r>
      <w:r w:rsidR="003021A9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підсумкової роботи, назви програм,</w:t>
      </w:r>
      <w:r w:rsidR="002F5BA3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3021A9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якими ви працюєте)</w:t>
      </w:r>
      <w:r w:rsidR="002F5BA3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56C8" w:rsidRPr="00176322" w:rsidRDefault="002F5BA3" w:rsidP="00EC56C8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C56C8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 цьому пункті фіксуються всі нагороди, грамоти, ли</w:t>
      </w:r>
      <w:r w:rsidR="00CE2828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 подяки, отримані </w:t>
      </w:r>
      <w:r w:rsidR="00EC56C8" w:rsidRPr="00A8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останні п'ять років. Всі досягнення обов'язково підтверджуються </w:t>
      </w:r>
      <w:r w:rsidR="00EC56C8"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копіями документів, за</w:t>
      </w:r>
      <w:r w:rsidR="00CE2828"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віреними завідувачем </w:t>
      </w:r>
      <w:r w:rsidR="00EC56C8"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закладу.</w:t>
      </w:r>
    </w:p>
    <w:p w:rsidR="00EC56C8" w:rsidRPr="00EC56C8" w:rsidRDefault="00CE2828" w:rsidP="00EC56C8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 вкладаються</w:t>
      </w:r>
      <w:r w:rsidR="00EC56C8"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розробки навчальних і виховних занять з дошкільнятами. Бажано додати фотографії або ілюстра</w:t>
      </w:r>
      <w:r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ції. Проведіть самоаналіз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EC56C8"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 забудьте відобразити в ньому, як ви здійснюєте індивідуальний і диференційований підхід у своїй діяльності.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науковості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6C8" w:rsidRPr="00EC56C8" w:rsidRDefault="00EC56C8" w:rsidP="00EC56C8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відзначити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 взяли участь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зайняли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забудьте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вказати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олімпіади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</w:t>
      </w:r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</w:t>
      </w:r>
      <w:proofErr w:type="spellEnd"/>
      <w:r w:rsidR="00CE2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56C8" w:rsidRPr="00EC56C8" w:rsidRDefault="00EC56C8" w:rsidP="00EC56C8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Додайте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ідтверджує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призових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участь.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завірені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Або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представляти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виписку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наказу з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номера.</w:t>
      </w:r>
    </w:p>
    <w:p w:rsidR="00EC56C8" w:rsidRPr="00EC56C8" w:rsidRDefault="00CE2828" w:rsidP="00EC56C8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Також 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зміщу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ються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-методична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вказують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участь в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об'єднання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віти</w:t>
      </w:r>
      <w:proofErr w:type="spellEnd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</w:t>
      </w:r>
      <w:proofErr w:type="spellEnd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2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межах закладу, </w:t>
      </w:r>
      <w:proofErr w:type="spellStart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302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обласного, 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участь в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конференціях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семінарах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педагогічній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Перерахуйте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стерності</w:t>
      </w:r>
      <w:proofErr w:type="spellEnd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відзначи</w:t>
      </w:r>
      <w:r w:rsidR="00302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лись</w:t>
      </w:r>
      <w:proofErr w:type="spellEnd"/>
      <w:r w:rsidR="00302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самі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BA3" w:rsidRDefault="002F5BA3" w:rsidP="002F5BA3">
      <w:pPr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9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Портфоліо</w:t>
      </w:r>
      <w:proofErr w:type="spellEnd"/>
      <w:r w:rsidRPr="0019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професійній діяльності педагога </w:t>
      </w:r>
      <w:r w:rsidRP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</w:t>
      </w:r>
      <w:r w:rsidRPr="0019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F44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системат</w:t>
      </w:r>
      <w:r w:rsidR="003E1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ичного підвищення кваліфікації та</w:t>
      </w:r>
      <w:r w:rsidR="00F44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1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проходження </w:t>
      </w:r>
      <w:r w:rsidR="00F44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атестації</w:t>
      </w:r>
      <w:r w:rsidRP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4C33" w:rsidRPr="000E7B3F" w:rsidRDefault="002F5BA3" w:rsidP="000E7B3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4C33" w:rsidRPr="003E1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="000E7B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б систематично поповнювати </w:t>
      </w:r>
      <w:proofErr w:type="spellStart"/>
      <w:r w:rsidR="000E7B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портфоліо</w:t>
      </w:r>
      <w:proofErr w:type="spellEnd"/>
      <w:r w:rsidR="000E7B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результатами та новими досягненнями інструктор з фізичного виховання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ідготовленим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занять з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дошкільниками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базову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вищу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фізкультурно-педагогічну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володіти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знаннями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педагогіки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вікової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фізіології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анатомії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санітарії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корекційної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педагогіки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методик. А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орієнтуватись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законодавчих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нормативно-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актах і документах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</w:t>
      </w:r>
      <w:proofErr w:type="gramStart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6C4C33"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C33" w:rsidRDefault="006C4C33" w:rsidP="006C4C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межах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інструктор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оформлює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обов’язкову</w:t>
      </w:r>
      <w:proofErr w:type="spellEnd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документацію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15B8" w:rsidRPr="003E15B8" w:rsidRDefault="003E15B8" w:rsidP="006C4C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4C33" w:rsidRPr="00997101" w:rsidRDefault="006C4C33" w:rsidP="006C4C33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листок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картотеки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розробок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фізкультурної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затверджений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проведення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дійств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фізкультурно-оздоровлювального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напряму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500" w:rsidRDefault="006A683D" w:rsidP="00615500">
      <w:pPr>
        <w:ind w:hanging="10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FF68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Прийняття</w:t>
      </w:r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F68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оновленого</w:t>
      </w:r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БКДО-2021, </w:t>
      </w:r>
      <w:r w:rsidRPr="00FF68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перехід</w:t>
      </w:r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особистісно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орієнтовної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моделі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зумовили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також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необхідність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перегляду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деяких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підходів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планування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освітнього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процесу</w:t>
      </w:r>
      <w:proofErr w:type="spellEnd"/>
      <w:r w:rsidRPr="00E80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ЗДО.</w:t>
      </w:r>
      <w:r w:rsidRPr="00E805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61550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                         </w:t>
      </w:r>
    </w:p>
    <w:p w:rsidR="00672AC3" w:rsidRPr="00626D73" w:rsidRDefault="00615500" w:rsidP="00672AC3">
      <w:pPr>
        <w:pStyle w:val="1"/>
        <w:spacing w:before="240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iCs/>
          <w:lang w:val="uk-UA"/>
        </w:rPr>
        <w:t xml:space="preserve">     </w:t>
      </w:r>
    </w:p>
    <w:p w:rsidR="00615500" w:rsidRPr="00430190" w:rsidRDefault="00615500" w:rsidP="00615500">
      <w:pPr>
        <w:ind w:hanging="10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E15B8" w:rsidRPr="0061550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Відповідно до методичного порадника «Як створити внутрішню систему якості освіти»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 розділі ІІІ. </w:t>
      </w:r>
      <w:r w:rsidRPr="0061550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В</w:t>
      </w:r>
      <w:r w:rsidRPr="0061550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имоги до </w:t>
      </w:r>
      <w:proofErr w:type="spellStart"/>
      <w:r w:rsidRPr="0061550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  <w:r w:rsidRPr="0061550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освітньої діяльності та управлінських процесів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визначено, що планування освітньої роботи дає змогу визначити її зміст у певний період часу, дібрати раціональні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методи та прийоми</w:t>
      </w:r>
      <w:r w:rsidR="003E15B8" w:rsidRPr="006155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навчання та виховання</w:t>
      </w:r>
      <w:r w:rsidR="0043019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430190" w:rsidRPr="00430190">
        <w:rPr>
          <w:rFonts w:ascii="Times New Roman" w:eastAsia="Calibri" w:hAnsi="Times New Roman" w:cs="Times New Roman"/>
          <w:sz w:val="28"/>
          <w:szCs w:val="28"/>
          <w:lang w:val="uk-UA"/>
        </w:rPr>
        <w:t>Зручний та функціональний план роботи вихователя</w:t>
      </w:r>
      <w:r w:rsidR="00C6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60EF8">
        <w:rPr>
          <w:rFonts w:ascii="Times New Roman" w:eastAsia="Calibri" w:hAnsi="Times New Roman" w:cs="Times New Roman"/>
          <w:sz w:val="28"/>
          <w:szCs w:val="28"/>
          <w:lang w:val="uk-UA"/>
        </w:rPr>
        <w:t>фізінструктора</w:t>
      </w:r>
      <w:proofErr w:type="spellEnd"/>
      <w:r w:rsidR="00C6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0190" w:rsidRPr="004301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зумовлює якість усього освітнього процесу.  Планування освітньої роботи – обов’язковий елемент щоденної роботи педагога, адже забезпечує системність, послідовність та комплексність в організації діяльності з дітьми.</w:t>
      </w:r>
    </w:p>
    <w:p w:rsidR="00FF6883" w:rsidRDefault="003E15B8" w:rsidP="00FA6BE4">
      <w:pPr>
        <w:spacing w:after="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  <w:r w:rsidRPr="006155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3.1 «Ефективність планування педагогами діяльності та якість організації освітнього процесу» містить наступні критерії</w:t>
      </w:r>
      <w:r w:rsidRPr="00615500">
        <w:rPr>
          <w:rFonts w:ascii="Times New Roman" w:eastAsia="Calibri" w:hAnsi="Times New Roman" w:cs="Times New Roman"/>
          <w:bCs/>
          <w:sz w:val="40"/>
          <w:szCs w:val="40"/>
          <w:lang w:val="uk-UA"/>
        </w:rPr>
        <w:t>:</w:t>
      </w:r>
      <w:r w:rsidR="00FF6883" w:rsidRPr="00FF6883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 </w:t>
      </w:r>
    </w:p>
    <w:p w:rsidR="00FF6883" w:rsidRPr="00FF6883" w:rsidRDefault="00901F48" w:rsidP="00FA6B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Критерій 3.1.1. </w:t>
      </w:r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Педагоги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планують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свою</w:t>
      </w:r>
      <w:proofErr w:type="gram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діяльність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аналізують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її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результативність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FF6883" w:rsidRDefault="00901F48" w:rsidP="00FA6BE4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Критерій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3.1.2.  </w:t>
      </w:r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Педагоги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застосовують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технології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та методики,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спрямовані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оволодіння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здобувачами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ос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віти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ключовими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компетентностями</w:t>
      </w:r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FF6883" w:rsidRPr="00901F48" w:rsidRDefault="00901F48" w:rsidP="00FA6BE4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Критерій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3.1.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Педагогічні працівники використовують та створюють освітні ресурси.</w:t>
      </w:r>
    </w:p>
    <w:p w:rsidR="00FA6BE4" w:rsidRDefault="00901F48" w:rsidP="00FA6BE4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Критерій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3.1.4. </w:t>
      </w:r>
      <w:proofErr w:type="gram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proofErr w:type="gram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закладі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дошкільної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освіти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мовою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>осві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тнього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процесу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є 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державна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мова</w:t>
      </w:r>
      <w:proofErr w:type="spellEnd"/>
      <w:r w:rsidR="00FF6883" w:rsidRPr="00FF68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7C413E" w:rsidRDefault="00FA6BE4" w:rsidP="00FF6883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Сьогодні декларується право на творчий підхід до вибору форм планування, відходу від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шаб</w:t>
      </w:r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лонних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традиційних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форм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скла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планів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Але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існує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важлива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вимога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не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залишати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поза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увагою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змістовий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аспект плану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роботи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досягнення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поставленої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мети (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виконання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ержавн</w:t>
      </w:r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ого</w:t>
      </w:r>
      <w:proofErr w:type="spellEnd"/>
      <w:proofErr w:type="gram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</w:t>
      </w:r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не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займатися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безконтрольною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самодіяльністю</w:t>
      </w:r>
      <w:proofErr w:type="spellEnd"/>
      <w:r w:rsidRP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7C41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</w:t>
      </w:r>
    </w:p>
    <w:p w:rsidR="00FF6883" w:rsidRDefault="007C413E" w:rsidP="00FF6883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  </w:t>
      </w:r>
      <w:r w:rsidR="00FA6B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Чинне законодавство визначає План роботи обов’язковим документом, за формування та зберігання якого відповідає педагог.</w:t>
      </w:r>
    </w:p>
    <w:p w:rsidR="00FA6BE4" w:rsidRDefault="00FA6BE4" w:rsidP="00FF6883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Модель планування, структуру і форму плану затверджує педагогічна рада, враховуючи досвід роботи педагогів, їхню обізнаність з вимогами програми та особливостями роботи закладу.</w:t>
      </w:r>
    </w:p>
    <w:p w:rsidR="000E7B3F" w:rsidRDefault="003D4DC3" w:rsidP="000E7B3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D4D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ведення документації, в своїй роботі педагоги керуються, поки що,  «Примірною інструкцією з діловодства у дошкільних навчальних закладах» затвердженою наказом Міністерства освіти і науки, молоді та спорту України від  01.10.2012 р. № 1059. </w:t>
      </w:r>
      <w:r w:rsidRPr="000E7B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Ця інструкція встановлює загальні вимоги до документування управлінської діяльності та організації роботи з документами в дошкільних навчальних закладах.</w:t>
      </w:r>
      <w:r w:rsidR="000E7B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</w:t>
      </w:r>
    </w:p>
    <w:p w:rsidR="00672AC3" w:rsidRDefault="000E7B3F" w:rsidP="00ED2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7B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Інструктор з фізичного виховання </w:t>
      </w:r>
      <w:r w:rsidR="006C4C33" w:rsidRPr="000E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вміти методично правильно організовувати й проводити різні форми фізичного виховання</w:t>
      </w:r>
      <w:r w:rsidR="006C4C33" w:rsidRPr="000E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4C33" w:rsidRPr="000E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ранкову та гігієнічну гімнастики, заняття, фізкультурні розваги та свята, дні здоров’я, піші переходи тощо. </w:t>
      </w:r>
      <w:r w:rsidR="006C4C33" w:rsidRPr="00ED2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цьому він має враховувати вимоги безпеки та індивідуальні особливості вихованців</w:t>
      </w:r>
      <w:r w:rsidR="006C4C33" w:rsidRPr="00ED2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D2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D22FE" w:rsidRPr="00ED22FE" w:rsidRDefault="00672AC3" w:rsidP="00ED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</w:t>
      </w:r>
      <w:r w:rsidR="00ED2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Планувати та здійснювати освітню діяльність можна з посиланням на </w:t>
      </w:r>
      <w:r w:rsidR="00ED22FE" w:rsidRPr="00ED22F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ED22FE" w:rsidRPr="00ED22FE">
        <w:rPr>
          <w:rFonts w:ascii="Times New Roman" w:hAnsi="Times New Roman" w:cs="Times New Roman"/>
          <w:sz w:val="28"/>
          <w:szCs w:val="28"/>
          <w:lang w:val="uk-UA"/>
        </w:rPr>
        <w:t>«Інструктивно-методичні рекомендації «Про організацію фізкультурно-оздоровчої роботи у дошкільних навчальних закладах», викладені в листі МОН України від 02.09.2016 № 1/9-456</w:t>
      </w:r>
      <w:r w:rsidR="00ED22FE">
        <w:rPr>
          <w:rFonts w:ascii="Times New Roman" w:hAnsi="Times New Roman" w:cs="Times New Roman"/>
          <w:sz w:val="28"/>
          <w:szCs w:val="28"/>
          <w:lang w:val="uk-UA"/>
        </w:rPr>
        <w:t>, так як оновлених рекомендацій ми , поки що не маємо.</w:t>
      </w:r>
    </w:p>
    <w:p w:rsidR="006C4C33" w:rsidRPr="00ED22FE" w:rsidRDefault="006C4C33" w:rsidP="000E7B3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C4C33" w:rsidRPr="00176322" w:rsidRDefault="006C4C33" w:rsidP="006C4C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Окрему увагу інструктор з фізкультури має приділяти професійному розвитку та вивчати інновації в галузі дошкільної педагогіки, фізичної ку</w:t>
      </w:r>
      <w:r w:rsidR="00A43409"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льтури та спорту. </w:t>
      </w:r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в організації освітньої діяльності дітей інструктор з фізкультури має враховувати освітні тренди</w:t>
      </w: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</w:t>
      </w:r>
      <w:proofErr w:type="spellStart"/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здоров’язбереження</w:t>
      </w:r>
      <w:proofErr w:type="spellEnd"/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виховання на засадах </w:t>
      </w:r>
      <w:proofErr w:type="spellStart"/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особистісно</w:t>
      </w:r>
      <w:proofErr w:type="spellEnd"/>
      <w:r w:rsidRPr="00176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орієнтованого підходу.</w:t>
      </w:r>
    </w:p>
    <w:p w:rsidR="00506908" w:rsidRPr="008B5581" w:rsidRDefault="00ED22FE" w:rsidP="00506908">
      <w:pPr>
        <w:pStyle w:val="a3"/>
        <w:shd w:val="clear" w:color="auto" w:fill="F2F2F2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6D1BE0">
        <w:rPr>
          <w:color w:val="000000"/>
          <w:sz w:val="28"/>
          <w:szCs w:val="28"/>
          <w:lang w:val="uk-UA"/>
        </w:rPr>
        <w:t>Наразі,</w:t>
      </w:r>
      <w:r w:rsidR="006C4C33" w:rsidRPr="006D1BE0">
        <w:rPr>
          <w:color w:val="000000"/>
          <w:sz w:val="28"/>
          <w:szCs w:val="28"/>
          <w:lang w:val="uk-UA"/>
        </w:rPr>
        <w:t xml:space="preserve"> кількість дітей з особливими освітніми потребами збільшується, </w:t>
      </w:r>
      <w:r w:rsidRPr="006D1BE0">
        <w:rPr>
          <w:color w:val="000000"/>
          <w:sz w:val="28"/>
          <w:szCs w:val="28"/>
          <w:lang w:val="uk-UA"/>
        </w:rPr>
        <w:t xml:space="preserve">тому </w:t>
      </w:r>
      <w:r w:rsidR="008B5581">
        <w:rPr>
          <w:color w:val="000000"/>
          <w:sz w:val="28"/>
          <w:szCs w:val="28"/>
          <w:lang w:val="uk-UA"/>
        </w:rPr>
        <w:t>для інструктора з фізич</w:t>
      </w:r>
      <w:r w:rsidRPr="006D1BE0">
        <w:rPr>
          <w:color w:val="000000"/>
          <w:sz w:val="28"/>
          <w:szCs w:val="28"/>
          <w:lang w:val="uk-UA"/>
        </w:rPr>
        <w:t>ного виховання</w:t>
      </w:r>
      <w:r w:rsidR="006C4C33" w:rsidRPr="006D1BE0">
        <w:rPr>
          <w:color w:val="000000"/>
          <w:sz w:val="28"/>
          <w:szCs w:val="28"/>
          <w:lang w:val="uk-UA"/>
        </w:rPr>
        <w:t xml:space="preserve"> набули актуальності знання та навички з адаптивної фізичної культури</w:t>
      </w:r>
      <w:r w:rsidR="008B5581">
        <w:rPr>
          <w:color w:val="000000"/>
          <w:sz w:val="28"/>
          <w:szCs w:val="28"/>
          <w:lang w:val="uk-UA"/>
        </w:rPr>
        <w:t>. Тож ви</w:t>
      </w:r>
      <w:r w:rsidR="006C4C33" w:rsidRPr="006D1BE0">
        <w:rPr>
          <w:color w:val="000000"/>
          <w:sz w:val="28"/>
          <w:szCs w:val="28"/>
          <w:lang w:val="uk-UA"/>
        </w:rPr>
        <w:t xml:space="preserve"> має</w:t>
      </w:r>
      <w:r w:rsidR="008B5581">
        <w:rPr>
          <w:color w:val="000000"/>
          <w:sz w:val="28"/>
          <w:szCs w:val="28"/>
          <w:lang w:val="uk-UA"/>
        </w:rPr>
        <w:t>те</w:t>
      </w:r>
      <w:r w:rsidR="006C4C33" w:rsidRPr="006D1BE0">
        <w:rPr>
          <w:color w:val="000000"/>
          <w:sz w:val="28"/>
          <w:szCs w:val="28"/>
          <w:lang w:val="uk-UA"/>
        </w:rPr>
        <w:t xml:space="preserve"> вивчати відповідні програмно-методичні документи й матеріали, перспективний педагогічний досвід, знати соціальні та культурні умови педагогічного процесу в інклюзивних групах.</w:t>
      </w:r>
      <w:r w:rsidR="00506908" w:rsidRPr="006D1BE0">
        <w:rPr>
          <w:color w:val="545553"/>
          <w:sz w:val="28"/>
          <w:szCs w:val="28"/>
          <w:lang w:val="uk-UA"/>
        </w:rPr>
        <w:t xml:space="preserve"> </w:t>
      </w:r>
      <w:r w:rsidR="00506908" w:rsidRPr="008B5581">
        <w:rPr>
          <w:sz w:val="28"/>
          <w:szCs w:val="28"/>
          <w:lang w:val="uk-UA"/>
        </w:rPr>
        <w:t xml:space="preserve">Адаптивна фізична культура (АФК) – метод, що використовує засоби фізкультури з лікувально-профілактичною метою для швидшого і </w:t>
      </w:r>
      <w:proofErr w:type="spellStart"/>
      <w:r w:rsidR="00506908" w:rsidRPr="008B5581">
        <w:rPr>
          <w:sz w:val="28"/>
          <w:szCs w:val="28"/>
          <w:lang w:val="uk-UA"/>
        </w:rPr>
        <w:t>повноціннішого</w:t>
      </w:r>
      <w:proofErr w:type="spellEnd"/>
      <w:r w:rsidR="00506908" w:rsidRPr="008B5581">
        <w:rPr>
          <w:sz w:val="28"/>
          <w:szCs w:val="28"/>
          <w:lang w:val="uk-UA"/>
        </w:rPr>
        <w:t xml:space="preserve"> відновлення здоров'я і попередження ускладнень захворювання. АФК звичайно використовується в поєднанні з іншими терапевтичними засобами на фоні регламентованого режиму і відповідно до терапевтичних задач.</w:t>
      </w:r>
    </w:p>
    <w:p w:rsidR="00506908" w:rsidRPr="00506908" w:rsidRDefault="00506908" w:rsidP="00506908">
      <w:pPr>
        <w:shd w:val="clear" w:color="auto" w:fill="F2F2F2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Діючими чинниками АФК є фізичні вправи, тобто рухи, спеціально організовані (гімнастичні, спортивно-прикладні, ігрові) і вживані як неспецифічний подразник з метою лікування і реабілітації хворого.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відновленню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і </w:t>
      </w:r>
      <w:proofErr w:type="spellStart"/>
      <w:proofErr w:type="gram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сил.</w:t>
      </w:r>
    </w:p>
    <w:p w:rsidR="00506908" w:rsidRPr="00506908" w:rsidRDefault="00506908" w:rsidP="00506908">
      <w:pPr>
        <w:shd w:val="clear" w:color="auto" w:fill="F2F2F2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Особливістю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АФК є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природно-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біологічний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лікувальній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меті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з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властива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всякому живому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="00AE7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4C33" w:rsidRPr="006D1BE0" w:rsidRDefault="006C4C33" w:rsidP="00506908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C33" w:rsidRPr="00997101" w:rsidRDefault="006C4C33" w:rsidP="006C4C33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права та </w:t>
      </w:r>
      <w:proofErr w:type="spellStart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обов’язки</w:t>
      </w:r>
      <w:proofErr w:type="spellEnd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</w:p>
    <w:p w:rsidR="006C4C33" w:rsidRPr="00997101" w:rsidRDefault="006C4C33" w:rsidP="006C4C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Інструктор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та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мають</w:t>
      </w:r>
      <w:proofErr w:type="spellEnd"/>
      <w:r w:rsidRPr="0099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</w:t>
      </w: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4C33" w:rsidRPr="00997101" w:rsidRDefault="006C4C33" w:rsidP="006C4C33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академічну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свободу;</w:t>
      </w:r>
    </w:p>
    <w:p w:rsidR="006C4C33" w:rsidRPr="00997101" w:rsidRDefault="006C4C33" w:rsidP="006C4C33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педагогічну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ініціативу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методик;</w:t>
      </w:r>
    </w:p>
    <w:p w:rsidR="006C4C33" w:rsidRPr="00997101" w:rsidRDefault="006C4C33" w:rsidP="006C4C33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перепідготовку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до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комунікацій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освітньому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33" w:rsidRPr="00997101" w:rsidRDefault="006C4C33" w:rsidP="006C4C33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об’єктивне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C33" w:rsidRPr="00E1566F" w:rsidRDefault="006C4C33" w:rsidP="006C4C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Повний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</w:t>
      </w:r>
      <w:proofErr w:type="gram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окреслений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="004242CE">
        <w:fldChar w:fldCharType="begin"/>
      </w:r>
      <w:r w:rsidR="004242CE">
        <w:instrText xml:space="preserve"> HYPERLINK "https://emetodyst.mcfr.ua/npd-doc?npmid=94&amp;npid=65055&amp;anchor=tit650" \l "tit650" \t "_blank" </w:instrText>
      </w:r>
      <w:r w:rsidR="004242CE">
        <w:fldChar w:fldCharType="separate"/>
      </w:r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Закону </w:t>
      </w:r>
      <w:proofErr w:type="spellStart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42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 05.09.2017 № 2145-VIII.</w:t>
      </w:r>
    </w:p>
    <w:p w:rsidR="007C43A8" w:rsidRDefault="006C4C33" w:rsidP="006C4C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інструктора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рухові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особистісні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9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76322" w:rsidRPr="00176322" w:rsidRDefault="00176322" w:rsidP="00176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Наразі в Україні розроблено та впроваджується багато проектів з метою психолого-педагогічної підтримки педагогів, дітей та їхніх батьків в умовах воєнного стану. Одним із таких проектів - </w:t>
      </w:r>
      <w:r w:rsidRPr="00176322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проект «Єдина Україна» за концепцією </w:t>
      </w:r>
      <w:r w:rsidRPr="00176322">
        <w:rPr>
          <w:rFonts w:ascii="Times New Roman" w:hAnsi="Times New Roman" w:cs="Times New Roman"/>
          <w:sz w:val="28"/>
          <w:szCs w:val="28"/>
        </w:rPr>
        <w:t xml:space="preserve">«Спорт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>».</w:t>
      </w:r>
    </w:p>
    <w:p w:rsidR="003B56C5" w:rsidRPr="003B56C5" w:rsidRDefault="00176322" w:rsidP="003B56C5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«Спорт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Представництвом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фонду ООН (ЮНІСЕФ) в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proofErr w:type="gramStart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76322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установи «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до листа ІМЗО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14.02.2023 №21/08-193 “Про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«</w:t>
      </w:r>
      <w:r w:rsidR="003B56C5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="003B56C5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="003B5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B56C5">
        <w:rPr>
          <w:rFonts w:ascii="Times New Roman" w:hAnsi="Times New Roman" w:cs="Times New Roman"/>
          <w:sz w:val="28"/>
          <w:szCs w:val="28"/>
        </w:rPr>
        <w:t>».</w:t>
      </w:r>
    </w:p>
    <w:p w:rsidR="00176322" w:rsidRPr="003B56C5" w:rsidRDefault="00176322" w:rsidP="00176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  <w:lang w:val="uk-UA"/>
        </w:rPr>
        <w:t>Основною метою проекту є допомога в інтеграції та адаптації дітей та батьків/опікунів із числа внутрішньо переміщених осіб (ВПО) та дітей з особливими освітніми потребами в місцеві громади засобами фізичного виховання та спорту з використанням концепції «Спорт заради розвитку».</w:t>
      </w:r>
    </w:p>
    <w:p w:rsidR="00176322" w:rsidRPr="00176322" w:rsidRDefault="00176322" w:rsidP="0017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322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у 20 </w:t>
      </w:r>
      <w:proofErr w:type="gramStart"/>
      <w:r w:rsidRPr="00176322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322" w:rsidRDefault="00176322" w:rsidP="001763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32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областей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та два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осередками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3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проекту. У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міст</w:t>
      </w:r>
      <w:proofErr w:type="gramStart"/>
      <w:r w:rsidRPr="0017632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322">
        <w:rPr>
          <w:rFonts w:ascii="Times New Roman" w:hAnsi="Times New Roman" w:cs="Times New Roman"/>
          <w:sz w:val="28"/>
          <w:szCs w:val="28"/>
        </w:rPr>
        <w:t>інниця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6322">
        <w:rPr>
          <w:rFonts w:ascii="Times New Roman" w:hAnsi="Times New Roman" w:cs="Times New Roman"/>
          <w:sz w:val="28"/>
          <w:szCs w:val="28"/>
        </w:rPr>
        <w:t xml:space="preserve"> ЗДО №22 та ЗДО №27.</w:t>
      </w:r>
    </w:p>
    <w:p w:rsidR="009C5C00" w:rsidRDefault="00F7602D" w:rsidP="001763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виграє той педагог, який не лише дає дитині базові знання, а й спрямовує її на самостійне оволодіння ними, а тому кожне заняття має бути цікавим і насиченим інформацією</w:t>
      </w:r>
      <w:r w:rsidR="00693641">
        <w:rPr>
          <w:rFonts w:ascii="Times New Roman" w:hAnsi="Times New Roman" w:cs="Times New Roman"/>
          <w:sz w:val="28"/>
          <w:szCs w:val="28"/>
          <w:lang w:val="uk-UA"/>
        </w:rPr>
        <w:t xml:space="preserve">, яка спонукає дітей до активної </w:t>
      </w:r>
      <w:r w:rsidR="006936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пізнавальної діяльності. Тобто матеріал, який пропонує педагог для пізнання, має містити елементи надзвичайної, дивовижної, </w:t>
      </w:r>
      <w:r w:rsidR="009C5C00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693641">
        <w:rPr>
          <w:rFonts w:ascii="Times New Roman" w:hAnsi="Times New Roman" w:cs="Times New Roman"/>
          <w:sz w:val="28"/>
          <w:szCs w:val="28"/>
          <w:lang w:val="uk-UA"/>
        </w:rPr>
        <w:t>сподіваної інформації, такої, що викликає у дітей</w:t>
      </w:r>
      <w:r w:rsidR="009C5C00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освітнього процесу і допомагає створити позитивну емоційну атмосферу навчання.                             </w:t>
      </w:r>
    </w:p>
    <w:p w:rsidR="00F7602D" w:rsidRDefault="009C5C00" w:rsidP="001763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із результатів реалізації набутого вами досвіду, вашої особистої</w:t>
      </w:r>
      <w:r w:rsidR="00A319B1">
        <w:rPr>
          <w:rFonts w:ascii="Times New Roman" w:hAnsi="Times New Roman" w:cs="Times New Roman"/>
          <w:sz w:val="28"/>
          <w:szCs w:val="28"/>
          <w:lang w:val="uk-UA"/>
        </w:rPr>
        <w:t xml:space="preserve"> системи роботи є створення освітніх ресурсів. А це: </w:t>
      </w:r>
    </w:p>
    <w:p w:rsidR="00A319B1" w:rsidRDefault="00A319B1" w:rsidP="00A319B1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методичні розробки;</w:t>
      </w:r>
    </w:p>
    <w:p w:rsidR="00A319B1" w:rsidRDefault="00A319B1" w:rsidP="00A319B1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презентації;</w:t>
      </w:r>
    </w:p>
    <w:p w:rsidR="00A319B1" w:rsidRDefault="00A319B1" w:rsidP="00A319B1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блоги</w:t>
      </w:r>
      <w:proofErr w:type="spellEnd"/>
      <w:r>
        <w:rPr>
          <w:sz w:val="28"/>
          <w:szCs w:val="28"/>
        </w:rPr>
        <w:t>, сайти;</w:t>
      </w:r>
    </w:p>
    <w:p w:rsidR="00A319B1" w:rsidRDefault="00A319B1" w:rsidP="00A319B1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власні розроблення, плани-конспекти, сценарії занять;</w:t>
      </w:r>
    </w:p>
    <w:p w:rsidR="00A319B1" w:rsidRPr="00A319B1" w:rsidRDefault="00A319B1" w:rsidP="00A319B1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електронні освітні ресурси.                         </w:t>
      </w:r>
    </w:p>
    <w:p w:rsidR="00176322" w:rsidRPr="00176322" w:rsidRDefault="00176322" w:rsidP="001763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9B1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працівники, розробляючи та використовуючи освітні ресурси, можуть поступово формувати власне  освітнє </w:t>
      </w:r>
      <w:proofErr w:type="spellStart"/>
      <w:r w:rsidR="00A319B1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="00A319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C33" w:rsidRPr="00F7602D" w:rsidRDefault="006C4C33" w:rsidP="006C4C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7602D" w:rsidRPr="003B56C5" w:rsidRDefault="00F7602D" w:rsidP="007C43A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</w:rPr>
        <w:fldChar w:fldCharType="begin"/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3B56C5">
        <w:rPr>
          <w:rFonts w:ascii="Times New Roman" w:hAnsi="Times New Roman" w:cs="Times New Roman"/>
          <w:sz w:val="28"/>
          <w:szCs w:val="28"/>
        </w:rPr>
        <w:instrText>HYPERLINK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</w:p>
    <w:p w:rsidR="00F7602D" w:rsidRPr="003B56C5" w:rsidRDefault="00F7602D" w:rsidP="007C43A8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Використані джерела:</w:instrText>
      </w:r>
    </w:p>
    <w:p w:rsidR="00F7602D" w:rsidRPr="003B56C5" w:rsidRDefault="00F7602D" w:rsidP="007C43A8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bdr w:val="single" w:sz="6" w:space="0" w:color="ECEDEF" w:frame="1"/>
          <w:shd w:val="clear" w:color="auto" w:fill="F1F3F4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Методичні</w:instrText>
      </w:r>
      <w:r w:rsidRPr="003B56C5">
        <w:rPr>
          <w:rFonts w:ascii="Times New Roman" w:hAnsi="Times New Roman" w:cs="Times New Roman"/>
          <w:spacing w:val="-6"/>
          <w:sz w:val="28"/>
          <w:szCs w:val="28"/>
          <w:lang w:val="uk-UA"/>
        </w:rPr>
        <w:instrText xml:space="preserve"> 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рекомендації</w:instrText>
      </w:r>
      <w:r w:rsidRPr="003B56C5">
        <w:rPr>
          <w:rFonts w:ascii="Times New Roman" w:hAnsi="Times New Roman" w:cs="Times New Roman"/>
          <w:b/>
          <w:lang w:val="uk-UA"/>
        </w:rPr>
        <w:instrText xml:space="preserve"> 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щодо організації освітнього процесу у 2023/2024 н. р.</w:instrText>
      </w:r>
      <w:r w:rsidRPr="003B56C5">
        <w:rPr>
          <w:rFonts w:ascii="Times New Roman" w:hAnsi="Times New Roman" w:cs="Times New Roman"/>
          <w:spacing w:val="-65"/>
          <w:sz w:val="28"/>
          <w:szCs w:val="28"/>
          <w:lang w:val="uk-UA"/>
        </w:rPr>
        <w:instrText xml:space="preserve"> 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у закладах дошкільної освіти</w:instrText>
      </w:r>
      <w:r w:rsidRPr="003B56C5">
        <w:rPr>
          <w:rFonts w:ascii="Times New Roman" w:hAnsi="Times New Roman" w:cs="Times New Roman"/>
          <w:b/>
          <w:lang w:val="uk-UA"/>
        </w:rPr>
        <w:instrText xml:space="preserve">                                              </w:instrText>
      </w:r>
    </w:p>
    <w:p w:rsidR="00F7602D" w:rsidRPr="003B56C5" w:rsidRDefault="00F7602D" w:rsidP="00FD47C1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Професійний портрет інструктора з фізкультури</w:instrText>
      </w:r>
    </w:p>
    <w:p w:rsidR="00F7602D" w:rsidRPr="003B56C5" w:rsidRDefault="00F7602D" w:rsidP="007C43A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</w:rPr>
        <w:instrText>MCFR</w:instrText>
      </w:r>
    </w:p>
    <w:p w:rsidR="00F7602D" w:rsidRPr="003B56C5" w:rsidRDefault="00F7602D" w:rsidP="007C43A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</w:rPr>
        <w:instrText>https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3B56C5">
        <w:rPr>
          <w:rFonts w:ascii="Times New Roman" w:hAnsi="Times New Roman" w:cs="Times New Roman"/>
          <w:sz w:val="28"/>
          <w:szCs w:val="28"/>
        </w:rPr>
        <w:instrText>emetodyst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3B56C5">
        <w:rPr>
          <w:rFonts w:ascii="Times New Roman" w:hAnsi="Times New Roman" w:cs="Times New Roman"/>
          <w:sz w:val="28"/>
          <w:szCs w:val="28"/>
        </w:rPr>
        <w:instrText>mcfr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3B56C5">
        <w:rPr>
          <w:rFonts w:ascii="Times New Roman" w:hAnsi="Times New Roman" w:cs="Times New Roman"/>
          <w:sz w:val="28"/>
          <w:szCs w:val="28"/>
        </w:rPr>
        <w:instrText>ua 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›</w:instrText>
      </w:r>
    </w:p>
    <w:p w:rsidR="00F7602D" w:rsidRPr="003B56C5" w:rsidRDefault="00F7602D" w:rsidP="007C43A8">
      <w:pPr>
        <w:pStyle w:val="a8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3B56C5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7602D" w:rsidRPr="00FD4508" w:rsidRDefault="00F7602D" w:rsidP="007C43A8">
      <w:pPr>
        <w:pStyle w:val="a8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D4508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uk-UA"/>
        </w:rPr>
        <w:t>Використані джерела:</w:t>
      </w:r>
    </w:p>
    <w:p w:rsidR="00F7602D" w:rsidRPr="003B56C5" w:rsidRDefault="00F7602D" w:rsidP="007C43A8">
      <w:pPr>
        <w:pStyle w:val="a8"/>
        <w:numPr>
          <w:ilvl w:val="0"/>
          <w:numId w:val="21"/>
        </w:numPr>
        <w:rPr>
          <w:rStyle w:val="a4"/>
          <w:rFonts w:ascii="Times New Roman" w:hAnsi="Times New Roman" w:cs="Times New Roman"/>
          <w:color w:val="auto"/>
          <w:sz w:val="28"/>
          <w:szCs w:val="28"/>
          <w:bdr w:val="single" w:sz="6" w:space="0" w:color="ECEDEF" w:frame="1"/>
          <w:shd w:val="clear" w:color="auto" w:fill="F1F3F4"/>
        </w:rPr>
      </w:pPr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Методичні</w:t>
      </w:r>
      <w:r w:rsidRPr="003B56C5">
        <w:rPr>
          <w:rStyle w:val="a4"/>
          <w:rFonts w:ascii="Times New Roman" w:hAnsi="Times New Roman" w:cs="Times New Roman"/>
          <w:color w:val="auto"/>
          <w:spacing w:val="-6"/>
          <w:sz w:val="28"/>
          <w:szCs w:val="28"/>
          <w:lang w:val="uk-UA"/>
        </w:rPr>
        <w:t xml:space="preserve"> </w:t>
      </w:r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рекомендації</w:t>
      </w:r>
      <w:r w:rsidRPr="003B56C5">
        <w:rPr>
          <w:rStyle w:val="a4"/>
          <w:rFonts w:ascii="Times New Roman" w:hAnsi="Times New Roman" w:cs="Times New Roman"/>
          <w:b/>
          <w:color w:val="auto"/>
          <w:lang w:val="uk-UA"/>
        </w:rPr>
        <w:t xml:space="preserve"> </w:t>
      </w:r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щодо організації освітнього процесу у 2023/2024 н. р.</w:t>
      </w:r>
      <w:r w:rsidRPr="003B56C5">
        <w:rPr>
          <w:rStyle w:val="a4"/>
          <w:rFonts w:ascii="Times New Roman" w:hAnsi="Times New Roman" w:cs="Times New Roman"/>
          <w:color w:val="auto"/>
          <w:spacing w:val="-65"/>
          <w:sz w:val="28"/>
          <w:szCs w:val="28"/>
          <w:lang w:val="uk-UA"/>
        </w:rPr>
        <w:t xml:space="preserve"> </w:t>
      </w:r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у закладах дошкільної освіти</w:t>
      </w:r>
      <w:r w:rsidRPr="003B56C5">
        <w:rPr>
          <w:rStyle w:val="a4"/>
          <w:rFonts w:ascii="Times New Roman" w:hAnsi="Times New Roman" w:cs="Times New Roman"/>
          <w:b/>
          <w:color w:val="auto"/>
          <w:lang w:val="uk-UA"/>
        </w:rPr>
        <w:t xml:space="preserve">                                              </w:t>
      </w:r>
    </w:p>
    <w:p w:rsidR="00F7602D" w:rsidRPr="003B56C5" w:rsidRDefault="00F7602D" w:rsidP="00FD47C1">
      <w:pPr>
        <w:pStyle w:val="a8"/>
        <w:numPr>
          <w:ilvl w:val="0"/>
          <w:numId w:val="21"/>
        </w:numPr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Професійний</w:t>
      </w:r>
      <w:proofErr w:type="spell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портрет </w:t>
      </w: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інструктора</w:t>
      </w:r>
      <w:proofErr w:type="spell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фізкультури</w:t>
      </w:r>
      <w:proofErr w:type="spellEnd"/>
    </w:p>
    <w:p w:rsidR="00F7602D" w:rsidRPr="003B56C5" w:rsidRDefault="00F7602D" w:rsidP="007C43A8">
      <w:pPr>
        <w:pStyle w:val="a8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MCFR</w:t>
      </w:r>
    </w:p>
    <w:p w:rsidR="00F7602D" w:rsidRPr="003B56C5" w:rsidRDefault="00F7602D" w:rsidP="007C43A8">
      <w:pPr>
        <w:pStyle w:val="a8"/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B56C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https://emetodyst.mcfr.ua ›</w:t>
      </w:r>
    </w:p>
    <w:p w:rsidR="00724982" w:rsidRPr="003B56C5" w:rsidRDefault="00F7602D" w:rsidP="007C43A8">
      <w:pPr>
        <w:pStyle w:val="a8"/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fldChar w:fldCharType="end"/>
      </w:r>
      <w:r w:rsidR="009E1E4A" w:rsidRPr="003B56C5">
        <w:rPr>
          <w:rFonts w:ascii="Times New Roman" w:hAnsi="Times New Roman" w:cs="Times New Roman"/>
          <w:sz w:val="28"/>
          <w:szCs w:val="28"/>
        </w:rPr>
        <w:t xml:space="preserve"> </w:t>
      </w:r>
      <w:r w:rsidR="00724982" w:rsidRPr="003B56C5">
        <w:rPr>
          <w:rFonts w:ascii="Times New Roman" w:hAnsi="Times New Roman" w:cs="Times New Roman"/>
          <w:sz w:val="28"/>
          <w:szCs w:val="28"/>
        </w:rPr>
        <w:fldChar w:fldCharType="begin"/>
      </w:r>
      <w:r w:rsidR="00724982" w:rsidRPr="003B56C5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724982" w:rsidRPr="003B56C5" w:rsidRDefault="00724982" w:rsidP="007C43A8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instrText>Навчання в русі» (за технологією О.Д.Дубог</w:instrText>
      </w:r>
      <w:r w:rsidRPr="003B56C5">
        <w:rPr>
          <w:rFonts w:ascii="Times New Roman" w:hAnsi="Times New Roman" w:cs="Times New Roman"/>
          <w:sz w:val="28"/>
          <w:szCs w:val="28"/>
          <w:lang w:val="uk-UA"/>
        </w:rPr>
        <w:instrText>р</w:instrText>
      </w:r>
      <w:r w:rsidRPr="003B56C5">
        <w:rPr>
          <w:rFonts w:ascii="Times New Roman" w:hAnsi="Times New Roman" w:cs="Times New Roman"/>
          <w:sz w:val="28"/>
          <w:szCs w:val="28"/>
        </w:rPr>
        <w:instrText>ай)</w:instrText>
      </w:r>
    </w:p>
    <w:p w:rsidR="00724982" w:rsidRPr="003B56C5" w:rsidRDefault="00724982" w:rsidP="007C43A8">
      <w:pPr>
        <w:pStyle w:val="a8"/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instrText>Всеосвіта</w:instrText>
      </w:r>
    </w:p>
    <w:p w:rsidR="00724982" w:rsidRPr="003B56C5" w:rsidRDefault="00724982" w:rsidP="007C43A8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6C5">
        <w:rPr>
          <w:rFonts w:ascii="Times New Roman" w:hAnsi="Times New Roman" w:cs="Times New Roman"/>
          <w:b/>
          <w:sz w:val="28"/>
          <w:szCs w:val="28"/>
        </w:rPr>
        <w:instrText>https://vseosvita.ua › library</w:instrText>
      </w:r>
    </w:p>
    <w:p w:rsidR="00724982" w:rsidRPr="003B56C5" w:rsidRDefault="00724982" w:rsidP="007C43A8">
      <w:pPr>
        <w:pStyle w:val="a8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3B56C5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24982" w:rsidRPr="003B56C5" w:rsidRDefault="00724982" w:rsidP="007C43A8">
      <w:pPr>
        <w:pStyle w:val="a8"/>
        <w:numPr>
          <w:ilvl w:val="0"/>
          <w:numId w:val="21"/>
        </w:numPr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Навчання</w:t>
      </w:r>
      <w:proofErr w:type="spell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русі</w:t>
      </w:r>
      <w:proofErr w:type="spell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» (за </w:t>
      </w: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технологією</w:t>
      </w:r>
      <w:proofErr w:type="spell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О.Д.Дубог</w:t>
      </w:r>
      <w:proofErr w:type="spellEnd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ай)</w:t>
      </w:r>
    </w:p>
    <w:p w:rsidR="00724982" w:rsidRPr="003B56C5" w:rsidRDefault="00724982" w:rsidP="007C43A8">
      <w:pPr>
        <w:pStyle w:val="a8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B56C5">
        <w:rPr>
          <w:rStyle w:val="a4"/>
          <w:rFonts w:ascii="Times New Roman" w:hAnsi="Times New Roman" w:cs="Times New Roman"/>
          <w:color w:val="auto"/>
          <w:sz w:val="28"/>
          <w:szCs w:val="28"/>
        </w:rPr>
        <w:t>Всеосвіта</w:t>
      </w:r>
      <w:proofErr w:type="spellEnd"/>
    </w:p>
    <w:p w:rsidR="00724982" w:rsidRPr="003B56C5" w:rsidRDefault="00724982" w:rsidP="007C43A8">
      <w:pPr>
        <w:pStyle w:val="a8"/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B56C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https://vseosvita.ua › </w:t>
      </w:r>
      <w:proofErr w:type="spellStart"/>
      <w:r w:rsidRPr="003B56C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library</w:t>
      </w:r>
      <w:proofErr w:type="spellEnd"/>
    </w:p>
    <w:p w:rsidR="009E1E4A" w:rsidRPr="003B56C5" w:rsidRDefault="00724982" w:rsidP="007C43A8">
      <w:pPr>
        <w:pStyle w:val="a8"/>
        <w:rPr>
          <w:rFonts w:ascii="Arial" w:hAnsi="Arial" w:cs="Arial"/>
          <w:sz w:val="24"/>
          <w:szCs w:val="24"/>
          <w:lang w:val="uk-UA"/>
        </w:rPr>
      </w:pPr>
      <w:r w:rsidRPr="003B56C5">
        <w:rPr>
          <w:rFonts w:ascii="Times New Roman" w:hAnsi="Times New Roman" w:cs="Times New Roman"/>
          <w:sz w:val="28"/>
          <w:szCs w:val="28"/>
        </w:rPr>
        <w:fldChar w:fldCharType="end"/>
      </w:r>
    </w:p>
    <w:p w:rsidR="006C4C33" w:rsidRPr="003B56C5" w:rsidRDefault="005D5E60" w:rsidP="005D5E60">
      <w:pPr>
        <w:pStyle w:val="ab"/>
        <w:numPr>
          <w:ilvl w:val="0"/>
          <w:numId w:val="21"/>
        </w:numPr>
        <w:shd w:val="clear" w:color="auto" w:fill="FFFFFF"/>
        <w:rPr>
          <w:rStyle w:val="a4"/>
          <w:b/>
          <w:color w:val="auto"/>
          <w:sz w:val="28"/>
          <w:szCs w:val="28"/>
          <w:u w:val="none"/>
        </w:rPr>
      </w:pPr>
      <w:r w:rsidRPr="003B56C5">
        <w:rPr>
          <w:sz w:val="28"/>
          <w:szCs w:val="28"/>
        </w:rPr>
        <w:t>Методичний порадник «Як створити внутрішню систему забезпечення якості освіти»</w:t>
      </w:r>
      <w:r w:rsidR="00C82A2E" w:rsidRPr="003B56C5">
        <w:rPr>
          <w:sz w:val="28"/>
          <w:szCs w:val="28"/>
        </w:rPr>
        <w:t>.</w:t>
      </w:r>
      <w:r w:rsidR="004F2AE2" w:rsidRPr="003B56C5">
        <w:rPr>
          <w:rStyle w:val="20"/>
          <w:rFonts w:ascii="Arial" w:hAnsi="Arial" w:cs="Arial"/>
          <w:b w:val="0"/>
          <w:sz w:val="27"/>
          <w:szCs w:val="27"/>
          <w:shd w:val="clear" w:color="auto" w:fill="FAFAFA"/>
        </w:rPr>
        <w:t xml:space="preserve"> </w:t>
      </w:r>
      <w:r w:rsidR="004F2AE2" w:rsidRPr="003B56C5">
        <w:rPr>
          <w:rStyle w:val="a7"/>
          <w:b w:val="0"/>
          <w:sz w:val="28"/>
          <w:szCs w:val="28"/>
          <w:shd w:val="clear" w:color="auto" w:fill="FAFAFA"/>
        </w:rPr>
        <w:t>Покликання на електронний варіант порадника:</w:t>
      </w:r>
      <w:r w:rsidR="004F2AE2" w:rsidRPr="003B56C5">
        <w:rPr>
          <w:rStyle w:val="a7"/>
          <w:sz w:val="28"/>
          <w:szCs w:val="28"/>
          <w:shd w:val="clear" w:color="auto" w:fill="FAFAFA"/>
        </w:rPr>
        <w:t> </w:t>
      </w:r>
      <w:hyperlink r:id="rId27" w:tgtFrame="_blank" w:history="1">
        <w:r w:rsidR="004F2AE2" w:rsidRPr="003B56C5">
          <w:rPr>
            <w:rStyle w:val="a4"/>
            <w:b/>
            <w:color w:val="auto"/>
            <w:sz w:val="28"/>
            <w:szCs w:val="28"/>
            <w:shd w:val="clear" w:color="auto" w:fill="FAFAFA"/>
          </w:rPr>
          <w:t>https://sqe.gov.ua/poradnik-dlya-direktora-zakladu-doshki/</w:t>
        </w:r>
      </w:hyperlink>
    </w:p>
    <w:p w:rsidR="00E26481" w:rsidRPr="003B56C5" w:rsidRDefault="00E26481" w:rsidP="00E26481">
      <w:pPr>
        <w:shd w:val="clear" w:color="auto" w:fill="FFFFFF"/>
        <w:rPr>
          <w:rFonts w:ascii="Arial" w:hAnsi="Arial" w:cs="Arial"/>
          <w:sz w:val="30"/>
          <w:szCs w:val="30"/>
          <w:lang w:val="uk-UA"/>
        </w:rPr>
      </w:pPr>
    </w:p>
    <w:p w:rsidR="00E26481" w:rsidRPr="003B56C5" w:rsidRDefault="00E26481" w:rsidP="00E26481">
      <w:pPr>
        <w:pStyle w:val="ab"/>
        <w:numPr>
          <w:ilvl w:val="0"/>
          <w:numId w:val="21"/>
        </w:numPr>
        <w:shd w:val="clear" w:color="auto" w:fill="FFFFFF"/>
        <w:rPr>
          <w:b/>
          <w:sz w:val="28"/>
          <w:szCs w:val="28"/>
        </w:rPr>
      </w:pPr>
      <w:r w:rsidRPr="003B56C5">
        <w:rPr>
          <w:sz w:val="28"/>
          <w:szCs w:val="28"/>
        </w:rPr>
        <w:t>5.</w:t>
      </w:r>
      <w:r w:rsidR="00FD4508">
        <w:rPr>
          <w:sz w:val="28"/>
          <w:szCs w:val="28"/>
        </w:rPr>
        <w:t xml:space="preserve"> </w:t>
      </w:r>
      <w:r w:rsidRPr="003B56C5">
        <w:rPr>
          <w:sz w:val="28"/>
          <w:szCs w:val="28"/>
        </w:rPr>
        <w:fldChar w:fldCharType="begin"/>
      </w:r>
      <w:r w:rsidRPr="003B56C5">
        <w:rPr>
          <w:sz w:val="28"/>
          <w:szCs w:val="28"/>
        </w:rPr>
        <w:instrText xml:space="preserve"> HYPERLINK "Програма \"адаптивна фізична культура\"   Всеосвіта  </w:instrText>
      </w:r>
      <w:r w:rsidRPr="003B56C5">
        <w:rPr>
          <w:b/>
          <w:sz w:val="28"/>
          <w:szCs w:val="28"/>
        </w:rPr>
        <w:instrText>https://vseosvita.ua</w:instrText>
      </w:r>
      <w:r w:rsidRPr="003B56C5">
        <w:rPr>
          <w:rFonts w:eastAsiaTheme="majorEastAsia"/>
          <w:b/>
          <w:sz w:val="28"/>
          <w:szCs w:val="28"/>
        </w:rPr>
        <w:instrText> › library</w:instrText>
      </w:r>
    </w:p>
    <w:p w:rsidR="00E26481" w:rsidRPr="003B56C5" w:rsidRDefault="00E26481" w:rsidP="00E26481">
      <w:pPr>
        <w:pStyle w:val="ab"/>
        <w:numPr>
          <w:ilvl w:val="0"/>
          <w:numId w:val="21"/>
        </w:numPr>
        <w:shd w:val="clear" w:color="auto" w:fill="FFFFFF"/>
        <w:rPr>
          <w:rStyle w:val="a4"/>
          <w:b/>
          <w:color w:val="auto"/>
          <w:sz w:val="28"/>
          <w:szCs w:val="28"/>
        </w:rPr>
      </w:pPr>
      <w:r w:rsidRPr="003B56C5">
        <w:rPr>
          <w:sz w:val="28"/>
          <w:szCs w:val="28"/>
        </w:rPr>
        <w:instrText xml:space="preserve">" </w:instrText>
      </w:r>
      <w:r w:rsidRPr="003B56C5">
        <w:rPr>
          <w:sz w:val="28"/>
          <w:szCs w:val="28"/>
        </w:rPr>
        <w:fldChar w:fldCharType="separate"/>
      </w:r>
      <w:r w:rsidRPr="003B56C5">
        <w:rPr>
          <w:rStyle w:val="a4"/>
          <w:color w:val="auto"/>
          <w:sz w:val="28"/>
          <w:szCs w:val="28"/>
        </w:rPr>
        <w:t xml:space="preserve">Програма "адаптивна фізична культура"   Всеосвіта  </w:t>
      </w:r>
      <w:r w:rsidRPr="003B56C5">
        <w:rPr>
          <w:rStyle w:val="a4"/>
          <w:b/>
          <w:color w:val="auto"/>
          <w:sz w:val="28"/>
          <w:szCs w:val="28"/>
        </w:rPr>
        <w:t>https://vseosvita.ua</w:t>
      </w:r>
      <w:r w:rsidRPr="003B56C5">
        <w:rPr>
          <w:rStyle w:val="a4"/>
          <w:rFonts w:eastAsiaTheme="majorEastAsia"/>
          <w:b/>
          <w:color w:val="auto"/>
          <w:sz w:val="28"/>
          <w:szCs w:val="28"/>
        </w:rPr>
        <w:t xml:space="preserve"> › </w:t>
      </w:r>
      <w:proofErr w:type="spellStart"/>
      <w:r w:rsidRPr="003B56C5">
        <w:rPr>
          <w:rStyle w:val="a4"/>
          <w:rFonts w:eastAsiaTheme="majorEastAsia"/>
          <w:b/>
          <w:color w:val="auto"/>
          <w:sz w:val="28"/>
          <w:szCs w:val="28"/>
        </w:rPr>
        <w:t>library</w:t>
      </w:r>
      <w:proofErr w:type="spellEnd"/>
    </w:p>
    <w:p w:rsidR="00E26481" w:rsidRPr="00E26481" w:rsidRDefault="00E26481" w:rsidP="00E26481">
      <w:pPr>
        <w:pStyle w:val="ab"/>
        <w:ind w:left="644" w:firstLine="0"/>
        <w:rPr>
          <w:rFonts w:ascii="Arial" w:hAnsi="Arial" w:cs="Arial"/>
          <w:color w:val="4D5156"/>
          <w:sz w:val="21"/>
          <w:szCs w:val="21"/>
        </w:rPr>
      </w:pPr>
      <w:r w:rsidRPr="003B56C5">
        <w:rPr>
          <w:sz w:val="28"/>
          <w:szCs w:val="28"/>
        </w:rPr>
        <w:fldChar w:fldCharType="end"/>
      </w:r>
    </w:p>
    <w:p w:rsidR="00E26481" w:rsidRPr="006D322C" w:rsidRDefault="00E26481" w:rsidP="00E26481">
      <w:pPr>
        <w:pStyle w:val="ab"/>
        <w:shd w:val="clear" w:color="auto" w:fill="FFFFFF"/>
        <w:ind w:left="644" w:firstLine="0"/>
        <w:rPr>
          <w:b/>
          <w:color w:val="3333CC"/>
          <w:sz w:val="28"/>
          <w:szCs w:val="28"/>
        </w:rPr>
      </w:pPr>
    </w:p>
    <w:sectPr w:rsidR="00E26481" w:rsidRPr="006D322C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D6" w:rsidRDefault="006210D6" w:rsidP="002F5BA3">
      <w:pPr>
        <w:spacing w:after="0" w:line="240" w:lineRule="auto"/>
      </w:pPr>
      <w:r>
        <w:separator/>
      </w:r>
    </w:p>
  </w:endnote>
  <w:endnote w:type="continuationSeparator" w:id="0">
    <w:p w:rsidR="006210D6" w:rsidRDefault="006210D6" w:rsidP="002F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919425"/>
      <w:docPartObj>
        <w:docPartGallery w:val="Page Numbers (Bottom of Page)"/>
        <w:docPartUnique/>
      </w:docPartObj>
    </w:sdtPr>
    <w:sdtEndPr/>
    <w:sdtContent>
      <w:p w:rsidR="002F5BA3" w:rsidRDefault="002F5B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2E1">
          <w:rPr>
            <w:noProof/>
          </w:rPr>
          <w:t>1</w:t>
        </w:r>
        <w:r>
          <w:fldChar w:fldCharType="end"/>
        </w:r>
      </w:p>
    </w:sdtContent>
  </w:sdt>
  <w:p w:rsidR="002F5BA3" w:rsidRDefault="002F5B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D6" w:rsidRDefault="006210D6" w:rsidP="002F5BA3">
      <w:pPr>
        <w:spacing w:after="0" w:line="240" w:lineRule="auto"/>
      </w:pPr>
      <w:r>
        <w:separator/>
      </w:r>
    </w:p>
  </w:footnote>
  <w:footnote w:type="continuationSeparator" w:id="0">
    <w:p w:rsidR="006210D6" w:rsidRDefault="006210D6" w:rsidP="002F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738"/>
    <w:multiLevelType w:val="multilevel"/>
    <w:tmpl w:val="5CC2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7322"/>
    <w:multiLevelType w:val="multilevel"/>
    <w:tmpl w:val="4F9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36324"/>
    <w:multiLevelType w:val="multilevel"/>
    <w:tmpl w:val="44DA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80137"/>
    <w:multiLevelType w:val="multilevel"/>
    <w:tmpl w:val="7D6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37635"/>
    <w:multiLevelType w:val="multilevel"/>
    <w:tmpl w:val="506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C6BC6"/>
    <w:multiLevelType w:val="hybridMultilevel"/>
    <w:tmpl w:val="4FAE20DA"/>
    <w:lvl w:ilvl="0" w:tplc="CA1083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1A0DAB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0E6C99"/>
    <w:multiLevelType w:val="multilevel"/>
    <w:tmpl w:val="F6D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77561"/>
    <w:multiLevelType w:val="hybridMultilevel"/>
    <w:tmpl w:val="8D58CB14"/>
    <w:lvl w:ilvl="0" w:tplc="697E7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20ED6"/>
    <w:multiLevelType w:val="hybridMultilevel"/>
    <w:tmpl w:val="F3A47E3E"/>
    <w:lvl w:ilvl="0" w:tplc="0419000D">
      <w:start w:val="1"/>
      <w:numFmt w:val="bullet"/>
      <w:lvlText w:val=""/>
      <w:lvlJc w:val="left"/>
      <w:pPr>
        <w:ind w:left="6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9">
    <w:nsid w:val="323F5F57"/>
    <w:multiLevelType w:val="hybridMultilevel"/>
    <w:tmpl w:val="1A269C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4E0730"/>
    <w:multiLevelType w:val="multilevel"/>
    <w:tmpl w:val="F4AC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1628B"/>
    <w:multiLevelType w:val="multilevel"/>
    <w:tmpl w:val="883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1593A"/>
    <w:multiLevelType w:val="hybridMultilevel"/>
    <w:tmpl w:val="B27CD582"/>
    <w:lvl w:ilvl="0" w:tplc="9DFA22DE">
      <w:start w:val="1"/>
      <w:numFmt w:val="decimal"/>
      <w:lvlText w:val="%1."/>
      <w:lvlJc w:val="left"/>
      <w:pPr>
        <w:ind w:left="270" w:hanging="27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FAC64414">
      <w:numFmt w:val="bullet"/>
      <w:lvlText w:val="•"/>
      <w:lvlJc w:val="left"/>
      <w:pPr>
        <w:ind w:left="1118" w:hanging="270"/>
      </w:pPr>
      <w:rPr>
        <w:rFonts w:hint="default"/>
        <w:lang w:val="uk-UA" w:eastAsia="en-US" w:bidi="ar-SA"/>
      </w:rPr>
    </w:lvl>
    <w:lvl w:ilvl="2" w:tplc="45AC34B0">
      <w:numFmt w:val="bullet"/>
      <w:lvlText w:val="•"/>
      <w:lvlJc w:val="left"/>
      <w:pPr>
        <w:ind w:left="1967" w:hanging="270"/>
      </w:pPr>
      <w:rPr>
        <w:rFonts w:hint="default"/>
        <w:lang w:val="uk-UA" w:eastAsia="en-US" w:bidi="ar-SA"/>
      </w:rPr>
    </w:lvl>
    <w:lvl w:ilvl="3" w:tplc="CE4E4196">
      <w:numFmt w:val="bullet"/>
      <w:lvlText w:val="•"/>
      <w:lvlJc w:val="left"/>
      <w:pPr>
        <w:ind w:left="2815" w:hanging="270"/>
      </w:pPr>
      <w:rPr>
        <w:rFonts w:hint="default"/>
        <w:lang w:val="uk-UA" w:eastAsia="en-US" w:bidi="ar-SA"/>
      </w:rPr>
    </w:lvl>
    <w:lvl w:ilvl="4" w:tplc="8996E8AA">
      <w:numFmt w:val="bullet"/>
      <w:lvlText w:val="•"/>
      <w:lvlJc w:val="left"/>
      <w:pPr>
        <w:ind w:left="3664" w:hanging="270"/>
      </w:pPr>
      <w:rPr>
        <w:rFonts w:hint="default"/>
        <w:lang w:val="uk-UA" w:eastAsia="en-US" w:bidi="ar-SA"/>
      </w:rPr>
    </w:lvl>
    <w:lvl w:ilvl="5" w:tplc="73143846">
      <w:numFmt w:val="bullet"/>
      <w:lvlText w:val="•"/>
      <w:lvlJc w:val="left"/>
      <w:pPr>
        <w:ind w:left="4513" w:hanging="270"/>
      </w:pPr>
      <w:rPr>
        <w:rFonts w:hint="default"/>
        <w:lang w:val="uk-UA" w:eastAsia="en-US" w:bidi="ar-SA"/>
      </w:rPr>
    </w:lvl>
    <w:lvl w:ilvl="6" w:tplc="614030E6">
      <w:numFmt w:val="bullet"/>
      <w:lvlText w:val="•"/>
      <w:lvlJc w:val="left"/>
      <w:pPr>
        <w:ind w:left="5361" w:hanging="270"/>
      </w:pPr>
      <w:rPr>
        <w:rFonts w:hint="default"/>
        <w:lang w:val="uk-UA" w:eastAsia="en-US" w:bidi="ar-SA"/>
      </w:rPr>
    </w:lvl>
    <w:lvl w:ilvl="7" w:tplc="4404DEC4">
      <w:numFmt w:val="bullet"/>
      <w:lvlText w:val="•"/>
      <w:lvlJc w:val="left"/>
      <w:pPr>
        <w:ind w:left="6210" w:hanging="270"/>
      </w:pPr>
      <w:rPr>
        <w:rFonts w:hint="default"/>
        <w:lang w:val="uk-UA" w:eastAsia="en-US" w:bidi="ar-SA"/>
      </w:rPr>
    </w:lvl>
    <w:lvl w:ilvl="8" w:tplc="8BC6B224">
      <w:numFmt w:val="bullet"/>
      <w:lvlText w:val="•"/>
      <w:lvlJc w:val="left"/>
      <w:pPr>
        <w:ind w:left="7058" w:hanging="270"/>
      </w:pPr>
      <w:rPr>
        <w:rFonts w:hint="default"/>
        <w:lang w:val="uk-UA" w:eastAsia="en-US" w:bidi="ar-SA"/>
      </w:rPr>
    </w:lvl>
  </w:abstractNum>
  <w:abstractNum w:abstractNumId="13">
    <w:nsid w:val="40A41079"/>
    <w:multiLevelType w:val="multilevel"/>
    <w:tmpl w:val="3AB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D6A4A"/>
    <w:multiLevelType w:val="hybridMultilevel"/>
    <w:tmpl w:val="C99E5952"/>
    <w:lvl w:ilvl="0" w:tplc="11FEA47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7"/>
        <w:szCs w:val="27"/>
        <w:lang w:val="uk-UA" w:eastAsia="en-US" w:bidi="ar-SA"/>
      </w:rPr>
    </w:lvl>
    <w:lvl w:ilvl="1" w:tplc="F5904892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656C7A9A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C0E24624">
      <w:numFmt w:val="bullet"/>
      <w:lvlText w:val="•"/>
      <w:lvlJc w:val="left"/>
      <w:pPr>
        <w:ind w:left="3947" w:hanging="360"/>
      </w:pPr>
      <w:rPr>
        <w:rFonts w:hint="default"/>
        <w:lang w:val="uk-UA" w:eastAsia="en-US" w:bidi="ar-SA"/>
      </w:rPr>
    </w:lvl>
    <w:lvl w:ilvl="4" w:tplc="67AED68C">
      <w:numFmt w:val="bullet"/>
      <w:lvlText w:val="•"/>
      <w:lvlJc w:val="left"/>
      <w:pPr>
        <w:ind w:left="4750" w:hanging="360"/>
      </w:pPr>
      <w:rPr>
        <w:rFonts w:hint="default"/>
        <w:lang w:val="uk-UA" w:eastAsia="en-US" w:bidi="ar-SA"/>
      </w:rPr>
    </w:lvl>
    <w:lvl w:ilvl="5" w:tplc="4B4633B8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7910EF7E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59DE2D16">
      <w:numFmt w:val="bullet"/>
      <w:lvlText w:val="•"/>
      <w:lvlJc w:val="left"/>
      <w:pPr>
        <w:ind w:left="7158" w:hanging="360"/>
      </w:pPr>
      <w:rPr>
        <w:rFonts w:hint="default"/>
        <w:lang w:val="uk-UA" w:eastAsia="en-US" w:bidi="ar-SA"/>
      </w:rPr>
    </w:lvl>
    <w:lvl w:ilvl="8" w:tplc="21E2288E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15">
    <w:nsid w:val="51403C75"/>
    <w:multiLevelType w:val="multilevel"/>
    <w:tmpl w:val="4E6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21C1A"/>
    <w:multiLevelType w:val="multilevel"/>
    <w:tmpl w:val="8B1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6771A"/>
    <w:multiLevelType w:val="multilevel"/>
    <w:tmpl w:val="D4BA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E01CC"/>
    <w:multiLevelType w:val="multilevel"/>
    <w:tmpl w:val="3ED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372E02"/>
    <w:multiLevelType w:val="multilevel"/>
    <w:tmpl w:val="9F6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235F6"/>
    <w:multiLevelType w:val="hybridMultilevel"/>
    <w:tmpl w:val="8196D9B8"/>
    <w:lvl w:ilvl="0" w:tplc="0419000D">
      <w:start w:val="1"/>
      <w:numFmt w:val="bullet"/>
      <w:lvlText w:val=""/>
      <w:lvlJc w:val="left"/>
      <w:pPr>
        <w:ind w:left="6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1">
    <w:nsid w:val="78245321"/>
    <w:multiLevelType w:val="multilevel"/>
    <w:tmpl w:val="D8A6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21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14"/>
  </w:num>
  <w:num w:numId="19">
    <w:abstractNumId w:val="8"/>
  </w:num>
  <w:num w:numId="20">
    <w:abstractNumId w:val="2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DE"/>
    <w:rsid w:val="000355BC"/>
    <w:rsid w:val="00074C29"/>
    <w:rsid w:val="000B6F8C"/>
    <w:rsid w:val="000C64F9"/>
    <w:rsid w:val="000E7B3F"/>
    <w:rsid w:val="00115110"/>
    <w:rsid w:val="00133024"/>
    <w:rsid w:val="00156B6E"/>
    <w:rsid w:val="00176322"/>
    <w:rsid w:val="001919F3"/>
    <w:rsid w:val="002C0C83"/>
    <w:rsid w:val="002F5BA3"/>
    <w:rsid w:val="003021A9"/>
    <w:rsid w:val="003B010B"/>
    <w:rsid w:val="003B56C5"/>
    <w:rsid w:val="003D4DC3"/>
    <w:rsid w:val="003E15B8"/>
    <w:rsid w:val="004242CE"/>
    <w:rsid w:val="00430190"/>
    <w:rsid w:val="00434EF0"/>
    <w:rsid w:val="004D1F69"/>
    <w:rsid w:val="004F2AE2"/>
    <w:rsid w:val="00506908"/>
    <w:rsid w:val="005B2246"/>
    <w:rsid w:val="005D5E60"/>
    <w:rsid w:val="005F5D15"/>
    <w:rsid w:val="00615500"/>
    <w:rsid w:val="006210D6"/>
    <w:rsid w:val="00626D73"/>
    <w:rsid w:val="00630A77"/>
    <w:rsid w:val="006728BD"/>
    <w:rsid w:val="00672AC3"/>
    <w:rsid w:val="00676EFF"/>
    <w:rsid w:val="006865DE"/>
    <w:rsid w:val="00687A25"/>
    <w:rsid w:val="00693641"/>
    <w:rsid w:val="006A683D"/>
    <w:rsid w:val="006C4C33"/>
    <w:rsid w:val="006D1BE0"/>
    <w:rsid w:val="006D322C"/>
    <w:rsid w:val="007178D2"/>
    <w:rsid w:val="00724982"/>
    <w:rsid w:val="00746579"/>
    <w:rsid w:val="007C413E"/>
    <w:rsid w:val="007C43A8"/>
    <w:rsid w:val="008332E1"/>
    <w:rsid w:val="00871BDB"/>
    <w:rsid w:val="008B4889"/>
    <w:rsid w:val="008B5581"/>
    <w:rsid w:val="009019F4"/>
    <w:rsid w:val="00901F48"/>
    <w:rsid w:val="009224E4"/>
    <w:rsid w:val="00962B75"/>
    <w:rsid w:val="009805D2"/>
    <w:rsid w:val="00997101"/>
    <w:rsid w:val="009C5C00"/>
    <w:rsid w:val="009D2905"/>
    <w:rsid w:val="009D630F"/>
    <w:rsid w:val="009E1E4A"/>
    <w:rsid w:val="00A0692E"/>
    <w:rsid w:val="00A319B1"/>
    <w:rsid w:val="00A43409"/>
    <w:rsid w:val="00A822D7"/>
    <w:rsid w:val="00AC6FE6"/>
    <w:rsid w:val="00AE5798"/>
    <w:rsid w:val="00AE74A0"/>
    <w:rsid w:val="00AF0F94"/>
    <w:rsid w:val="00B5280E"/>
    <w:rsid w:val="00B53DFF"/>
    <w:rsid w:val="00BC6847"/>
    <w:rsid w:val="00C36A7D"/>
    <w:rsid w:val="00C60EF8"/>
    <w:rsid w:val="00C62BEB"/>
    <w:rsid w:val="00C82A2E"/>
    <w:rsid w:val="00C9581E"/>
    <w:rsid w:val="00CE2828"/>
    <w:rsid w:val="00CE460D"/>
    <w:rsid w:val="00E1566F"/>
    <w:rsid w:val="00E26481"/>
    <w:rsid w:val="00E503EC"/>
    <w:rsid w:val="00E8054E"/>
    <w:rsid w:val="00EC56C8"/>
    <w:rsid w:val="00ED0B6B"/>
    <w:rsid w:val="00ED22FE"/>
    <w:rsid w:val="00F32635"/>
    <w:rsid w:val="00F44CB9"/>
    <w:rsid w:val="00F7602D"/>
    <w:rsid w:val="00FA424C"/>
    <w:rsid w:val="00FA6BE4"/>
    <w:rsid w:val="00FD4508"/>
    <w:rsid w:val="00FD47C1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C4C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4C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4C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4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uuxrf">
    <w:name w:val="vuuxrf"/>
    <w:basedOn w:val="a0"/>
    <w:rsid w:val="006C4C33"/>
  </w:style>
  <w:style w:type="character" w:styleId="HTML">
    <w:name w:val="HTML Cite"/>
    <w:basedOn w:val="a0"/>
    <w:uiPriority w:val="99"/>
    <w:semiHidden/>
    <w:unhideWhenUsed/>
    <w:rsid w:val="006C4C33"/>
    <w:rPr>
      <w:i/>
      <w:iCs/>
    </w:rPr>
  </w:style>
  <w:style w:type="character" w:customStyle="1" w:styleId="dyjrff">
    <w:name w:val="dyjrff"/>
    <w:basedOn w:val="a0"/>
    <w:rsid w:val="006C4C33"/>
  </w:style>
  <w:style w:type="character" w:customStyle="1" w:styleId="10">
    <w:name w:val="Заголовок 1 Знак"/>
    <w:basedOn w:val="a0"/>
    <w:link w:val="1"/>
    <w:uiPriority w:val="9"/>
    <w:rsid w:val="00035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355BC"/>
    <w:rPr>
      <w:b/>
      <w:bCs/>
    </w:rPr>
  </w:style>
  <w:style w:type="character" w:customStyle="1" w:styleId="r-span2-green">
    <w:name w:val="r-span2-green"/>
    <w:basedOn w:val="a0"/>
    <w:rsid w:val="000355BC"/>
  </w:style>
  <w:style w:type="paragraph" w:styleId="a8">
    <w:name w:val="No Spacing"/>
    <w:uiPriority w:val="1"/>
    <w:qFormat/>
    <w:rsid w:val="00EC56C8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3B010B"/>
    <w:pPr>
      <w:widowControl w:val="0"/>
      <w:autoSpaceDE w:val="0"/>
      <w:autoSpaceDN w:val="0"/>
      <w:spacing w:after="0" w:line="240" w:lineRule="auto"/>
      <w:ind w:left="101" w:right="107" w:firstLine="567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3B010B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b">
    <w:name w:val="List Paragraph"/>
    <w:basedOn w:val="a"/>
    <w:uiPriority w:val="1"/>
    <w:qFormat/>
    <w:rsid w:val="003B010B"/>
    <w:pPr>
      <w:widowControl w:val="0"/>
      <w:autoSpaceDE w:val="0"/>
      <w:autoSpaceDN w:val="0"/>
      <w:spacing w:after="0" w:line="240" w:lineRule="auto"/>
      <w:ind w:left="101" w:hanging="360"/>
    </w:pPr>
    <w:rPr>
      <w:rFonts w:ascii="Times New Roman" w:eastAsia="Times New Roman" w:hAnsi="Times New Roman" w:cs="Times New Roman"/>
      <w:lang w:val="uk-UA"/>
    </w:rPr>
  </w:style>
  <w:style w:type="paragraph" w:styleId="ac">
    <w:name w:val="header"/>
    <w:basedOn w:val="a"/>
    <w:link w:val="ad"/>
    <w:uiPriority w:val="99"/>
    <w:unhideWhenUsed/>
    <w:rsid w:val="002F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BA3"/>
  </w:style>
  <w:style w:type="paragraph" w:styleId="ae">
    <w:name w:val="footer"/>
    <w:basedOn w:val="a"/>
    <w:link w:val="af"/>
    <w:uiPriority w:val="99"/>
    <w:unhideWhenUsed/>
    <w:rsid w:val="002F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BA3"/>
  </w:style>
  <w:style w:type="character" w:styleId="af0">
    <w:name w:val="Emphasis"/>
    <w:basedOn w:val="a0"/>
    <w:uiPriority w:val="20"/>
    <w:qFormat/>
    <w:rsid w:val="00E26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C4C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4C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4C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4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uuxrf">
    <w:name w:val="vuuxrf"/>
    <w:basedOn w:val="a0"/>
    <w:rsid w:val="006C4C33"/>
  </w:style>
  <w:style w:type="character" w:styleId="HTML">
    <w:name w:val="HTML Cite"/>
    <w:basedOn w:val="a0"/>
    <w:uiPriority w:val="99"/>
    <w:semiHidden/>
    <w:unhideWhenUsed/>
    <w:rsid w:val="006C4C33"/>
    <w:rPr>
      <w:i/>
      <w:iCs/>
    </w:rPr>
  </w:style>
  <w:style w:type="character" w:customStyle="1" w:styleId="dyjrff">
    <w:name w:val="dyjrff"/>
    <w:basedOn w:val="a0"/>
    <w:rsid w:val="006C4C33"/>
  </w:style>
  <w:style w:type="character" w:customStyle="1" w:styleId="10">
    <w:name w:val="Заголовок 1 Знак"/>
    <w:basedOn w:val="a0"/>
    <w:link w:val="1"/>
    <w:uiPriority w:val="9"/>
    <w:rsid w:val="00035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355BC"/>
    <w:rPr>
      <w:b/>
      <w:bCs/>
    </w:rPr>
  </w:style>
  <w:style w:type="character" w:customStyle="1" w:styleId="r-span2-green">
    <w:name w:val="r-span2-green"/>
    <w:basedOn w:val="a0"/>
    <w:rsid w:val="000355BC"/>
  </w:style>
  <w:style w:type="paragraph" w:styleId="a8">
    <w:name w:val="No Spacing"/>
    <w:uiPriority w:val="1"/>
    <w:qFormat/>
    <w:rsid w:val="00EC56C8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3B010B"/>
    <w:pPr>
      <w:widowControl w:val="0"/>
      <w:autoSpaceDE w:val="0"/>
      <w:autoSpaceDN w:val="0"/>
      <w:spacing w:after="0" w:line="240" w:lineRule="auto"/>
      <w:ind w:left="101" w:right="107" w:firstLine="567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3B010B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b">
    <w:name w:val="List Paragraph"/>
    <w:basedOn w:val="a"/>
    <w:uiPriority w:val="1"/>
    <w:qFormat/>
    <w:rsid w:val="003B010B"/>
    <w:pPr>
      <w:widowControl w:val="0"/>
      <w:autoSpaceDE w:val="0"/>
      <w:autoSpaceDN w:val="0"/>
      <w:spacing w:after="0" w:line="240" w:lineRule="auto"/>
      <w:ind w:left="101" w:hanging="360"/>
    </w:pPr>
    <w:rPr>
      <w:rFonts w:ascii="Times New Roman" w:eastAsia="Times New Roman" w:hAnsi="Times New Roman" w:cs="Times New Roman"/>
      <w:lang w:val="uk-UA"/>
    </w:rPr>
  </w:style>
  <w:style w:type="paragraph" w:styleId="ac">
    <w:name w:val="header"/>
    <w:basedOn w:val="a"/>
    <w:link w:val="ad"/>
    <w:uiPriority w:val="99"/>
    <w:unhideWhenUsed/>
    <w:rsid w:val="002F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BA3"/>
  </w:style>
  <w:style w:type="paragraph" w:styleId="ae">
    <w:name w:val="footer"/>
    <w:basedOn w:val="a"/>
    <w:link w:val="af"/>
    <w:uiPriority w:val="99"/>
    <w:unhideWhenUsed/>
    <w:rsid w:val="002F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BA3"/>
  </w:style>
  <w:style w:type="character" w:styleId="af0">
    <w:name w:val="Emphasis"/>
    <w:basedOn w:val="a0"/>
    <w:uiPriority w:val="20"/>
    <w:qFormat/>
    <w:rsid w:val="00E26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231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9748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.gov.ua/storage/app/media/rizne/2021/12.01/Pro_novu_redaktsiyu%20Bazovoho%20komponenta%20doshkilnoyi%20osvity.pdf" TargetMode="External"/><Relationship Id="rId18" Type="http://schemas.openxmlformats.org/officeDocument/2006/relationships/hyperlink" Target="https://zakon.rada.gov.ua/laws/show/z0520-15" TargetMode="External"/><Relationship Id="rId26" Type="http://schemas.openxmlformats.org/officeDocument/2006/relationships/hyperlink" Target="https://uied.org.ua/pro-nadannya-gryf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ied.org.ua/vinochok-osvitnih-program-ukrayinskogo-doshkillya-zaproshuyemo-zdijsnyty-vybir-program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05-2003-%D0%BF" TargetMode="External"/><Relationship Id="rId17" Type="http://schemas.openxmlformats.org/officeDocument/2006/relationships/hyperlink" Target="https://zakon.rada.gov.ua/laws/show/z0520-15" TargetMode="External"/><Relationship Id="rId25" Type="http://schemas.openxmlformats.org/officeDocument/2006/relationships/hyperlink" Target="https://uied.org.ua/pro-nadannya-gryf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520-15" TargetMode="External"/><Relationship Id="rId20" Type="http://schemas.openxmlformats.org/officeDocument/2006/relationships/hyperlink" Target="https://mon.gov.ua/ua/osvita/doshkilna-osvita/programi-rozvitku-dite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402-14" TargetMode="External"/><Relationship Id="rId24" Type="http://schemas.openxmlformats.org/officeDocument/2006/relationships/hyperlink" Target="https://uied.org.ua/%D0%9A%D0%B0%D1%82%D0%B5%D0%B3%D0%BE%D1%80%D1%96%D1%8F/novin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n.gov.ua/ua/npa/shodo-metodichnih-rekomendacij-do-onovlenogo-bazovogo-komponenta-doshkilnoyi-osviti" TargetMode="External"/><Relationship Id="rId23" Type="http://schemas.openxmlformats.org/officeDocument/2006/relationships/hyperlink" Target="https://uied.org.ua/%D0%9A%D0%B0%D1%82%D0%B5%D0%B3%D0%BE%D1%80%D1%96%D1%8F/novini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zakon.rada.gov.ua/laws/show/2628-14" TargetMode="External"/><Relationship Id="rId19" Type="http://schemas.openxmlformats.org/officeDocument/2006/relationships/hyperlink" Target="https://goo.gl/17Ym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mon.gov.ua/ua/npa/shodo-metodichnih-rekomendacij-do-onovlenogo-bazovogo-komponenta-doshkilnoyi-osviti" TargetMode="External"/><Relationship Id="rId22" Type="http://schemas.openxmlformats.org/officeDocument/2006/relationships/hyperlink" Target="https://uied.org.ua/vinochok-osvitnih-program-ukrayinskogo-doshkillya-zaproshuyemo-zdijsnyty-vybir-programy/" TargetMode="External"/><Relationship Id="rId27" Type="http://schemas.openxmlformats.org/officeDocument/2006/relationships/hyperlink" Target="https://sqe.gov.ua/poradnik-dlya-direktora-zakladu-doshk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9722-465F-40A5-B2AF-878724AB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2023-08-14T09:15:00Z</dcterms:created>
  <dcterms:modified xsi:type="dcterms:W3CDTF">2023-10-21T15:36:00Z</dcterms:modified>
</cp:coreProperties>
</file>